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FF" w:rsidRDefault="00A217FF">
      <w:pPr>
        <w:pStyle w:val="a3"/>
        <w:rPr>
          <w:sz w:val="20"/>
        </w:rPr>
      </w:pPr>
    </w:p>
    <w:p w:rsidR="00A217FF" w:rsidRDefault="00A217FF">
      <w:pPr>
        <w:pStyle w:val="a3"/>
        <w:rPr>
          <w:sz w:val="20"/>
        </w:rPr>
      </w:pPr>
    </w:p>
    <w:p w:rsidR="00A217FF" w:rsidRDefault="00A217FF">
      <w:pPr>
        <w:pStyle w:val="a3"/>
        <w:rPr>
          <w:sz w:val="20"/>
        </w:rPr>
      </w:pPr>
    </w:p>
    <w:p w:rsidR="00A217FF" w:rsidRDefault="006A39F9">
      <w:pPr>
        <w:pStyle w:val="a4"/>
      </w:pPr>
      <w:r>
        <w:rPr>
          <w:noProof/>
          <w:lang w:eastAsia="el-GR"/>
        </w:rPr>
        <w:drawing>
          <wp:anchor distT="0" distB="0" distL="0" distR="0" simplePos="0" relativeHeight="487368192" behindDoc="1" locked="0" layoutInCell="1" allowOverlap="1">
            <wp:simplePos x="0" y="0"/>
            <wp:positionH relativeFrom="page">
              <wp:posOffset>664143</wp:posOffset>
            </wp:positionH>
            <wp:positionV relativeFrom="paragraph">
              <wp:posOffset>245933</wp:posOffset>
            </wp:positionV>
            <wp:extent cx="4868980" cy="2076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980" cy="207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99999"/>
        </w:rPr>
        <w:t xml:space="preserve"> </w:t>
      </w:r>
      <w:r>
        <w:rPr>
          <w:color w:val="999999"/>
          <w:spacing w:val="-51"/>
        </w:rPr>
        <w:t xml:space="preserve"> </w:t>
      </w:r>
    </w:p>
    <w:p w:rsidR="00A217FF" w:rsidRDefault="006A39F9">
      <w:pPr>
        <w:pStyle w:val="Heading1"/>
        <w:spacing w:before="376"/>
        <w:ind w:left="0" w:right="138"/>
        <w:jc w:val="right"/>
        <w:rPr>
          <w:sz w:val="34"/>
        </w:rPr>
      </w:pPr>
      <w:r>
        <w:rPr>
          <w:w w:val="69"/>
          <w:shd w:val="clear" w:color="auto" w:fill="E5E5E5"/>
        </w:rPr>
        <w:t xml:space="preserve"> </w:t>
      </w:r>
      <w:r>
        <w:rPr>
          <w:shd w:val="clear" w:color="auto" w:fill="E5E5E5"/>
        </w:rPr>
        <w:t xml:space="preserve"> </w:t>
      </w:r>
      <w:r>
        <w:rPr>
          <w:spacing w:val="-16"/>
          <w:shd w:val="clear" w:color="auto" w:fill="E5E5E5"/>
        </w:rPr>
        <w:t xml:space="preserve"> </w:t>
      </w:r>
      <w:r>
        <w:rPr>
          <w:sz w:val="34"/>
          <w:shd w:val="clear" w:color="auto" w:fill="E5E5E5"/>
        </w:rPr>
        <w:t xml:space="preserve"> </w:t>
      </w:r>
      <w:r>
        <w:rPr>
          <w:spacing w:val="-12"/>
          <w:sz w:val="34"/>
          <w:shd w:val="clear" w:color="auto" w:fill="E5E5E5"/>
        </w:rPr>
        <w:t xml:space="preserve"> </w:t>
      </w:r>
    </w:p>
    <w:p w:rsidR="00A217FF" w:rsidRDefault="00A217FF">
      <w:pPr>
        <w:pStyle w:val="a3"/>
        <w:rPr>
          <w:rFonts w:ascii="Arial Narrow"/>
          <w:b/>
          <w:sz w:val="20"/>
        </w:rPr>
      </w:pPr>
    </w:p>
    <w:p w:rsidR="00A217FF" w:rsidRDefault="00A217FF">
      <w:pPr>
        <w:pStyle w:val="a3"/>
        <w:rPr>
          <w:rFonts w:ascii="Arial Narrow"/>
          <w:b/>
          <w:sz w:val="20"/>
        </w:rPr>
      </w:pPr>
    </w:p>
    <w:p w:rsidR="00A217FF" w:rsidRDefault="00A217FF">
      <w:pPr>
        <w:pStyle w:val="a3"/>
        <w:spacing w:before="5"/>
        <w:rPr>
          <w:rFonts w:ascii="Arial Narrow"/>
          <w:b/>
          <w:sz w:val="13"/>
        </w:rPr>
      </w:pPr>
      <w:r w:rsidRPr="00A217FF">
        <w:pict>
          <v:shape id="_x0000_s1088" style="position:absolute;margin-left:42.05pt;margin-top:9.95pt;width:394.9pt;height:.1pt;z-index:-15728640;mso-wrap-distance-left:0;mso-wrap-distance-right:0;mso-position-horizontal-relative:page" coordorigin="841,199" coordsize="7898,0" path="m841,199r7897,e" filled="f" strokecolor="#7f7f7f" strokeweight=".5pt">
            <v:path arrowok="t"/>
            <w10:wrap type="topAndBottom" anchorx="page"/>
          </v:shape>
        </w:pict>
      </w:r>
    </w:p>
    <w:p w:rsidR="00A217FF" w:rsidRDefault="006A39F9">
      <w:pPr>
        <w:tabs>
          <w:tab w:val="left" w:pos="8097"/>
        </w:tabs>
        <w:spacing w:line="476" w:lineRule="exact"/>
        <w:ind w:left="342"/>
        <w:rPr>
          <w:rFonts w:ascii="Arial Narrow" w:hAnsi="Arial Narrow"/>
          <w:b/>
          <w:sz w:val="40"/>
        </w:rPr>
      </w:pPr>
      <w:r>
        <w:rPr>
          <w:rFonts w:ascii="Wingdings" w:hAnsi="Wingdings"/>
          <w:w w:val="95"/>
          <w:sz w:val="40"/>
          <w:u w:val="single" w:color="7F7F7F"/>
        </w:rPr>
        <w:t></w:t>
      </w:r>
      <w:r>
        <w:rPr>
          <w:spacing w:val="-7"/>
          <w:w w:val="95"/>
          <w:sz w:val="40"/>
          <w:u w:val="single" w:color="7F7F7F"/>
        </w:rPr>
        <w:t xml:space="preserve"> </w:t>
      </w:r>
      <w:r>
        <w:rPr>
          <w:rFonts w:ascii="Arial Narrow" w:hAnsi="Arial Narrow"/>
          <w:b/>
          <w:w w:val="95"/>
          <w:position w:val="2"/>
          <w:sz w:val="40"/>
          <w:u w:val="single" w:color="7F7F7F"/>
        </w:rPr>
        <w:t>Τι</w:t>
      </w:r>
      <w:r>
        <w:rPr>
          <w:rFonts w:ascii="Arial Narrow" w:hAnsi="Arial Narrow"/>
          <w:b/>
          <w:spacing w:val="-50"/>
          <w:w w:val="95"/>
          <w:position w:val="2"/>
          <w:sz w:val="40"/>
          <w:u w:val="single" w:color="7F7F7F"/>
        </w:rPr>
        <w:t xml:space="preserve"> </w:t>
      </w:r>
      <w:r>
        <w:rPr>
          <w:rFonts w:ascii="Arial Narrow" w:hAnsi="Arial Narrow"/>
          <w:b/>
          <w:w w:val="95"/>
          <w:position w:val="2"/>
          <w:sz w:val="40"/>
          <w:u w:val="single" w:color="7F7F7F"/>
        </w:rPr>
        <w:t>πρέπει</w:t>
      </w:r>
      <w:r>
        <w:rPr>
          <w:rFonts w:ascii="Arial Narrow" w:hAnsi="Arial Narrow"/>
          <w:b/>
          <w:spacing w:val="-50"/>
          <w:w w:val="95"/>
          <w:position w:val="2"/>
          <w:sz w:val="40"/>
          <w:u w:val="single" w:color="7F7F7F"/>
        </w:rPr>
        <w:t xml:space="preserve"> </w:t>
      </w:r>
      <w:r>
        <w:rPr>
          <w:rFonts w:ascii="Arial Narrow" w:hAnsi="Arial Narrow"/>
          <w:b/>
          <w:w w:val="95"/>
          <w:position w:val="2"/>
          <w:sz w:val="40"/>
          <w:u w:val="single" w:color="7F7F7F"/>
        </w:rPr>
        <w:t>να</w:t>
      </w:r>
      <w:r>
        <w:rPr>
          <w:rFonts w:ascii="Arial Narrow" w:hAnsi="Arial Narrow"/>
          <w:b/>
          <w:spacing w:val="-50"/>
          <w:w w:val="95"/>
          <w:position w:val="2"/>
          <w:sz w:val="40"/>
          <w:u w:val="single" w:color="7F7F7F"/>
        </w:rPr>
        <w:t xml:space="preserve"> </w:t>
      </w:r>
      <w:r>
        <w:rPr>
          <w:rFonts w:ascii="Arial Narrow" w:hAnsi="Arial Narrow"/>
          <w:b/>
          <w:w w:val="95"/>
          <w:position w:val="2"/>
          <w:sz w:val="40"/>
          <w:u w:val="single" w:color="7F7F7F"/>
        </w:rPr>
        <w:t>γνωρίζεις</w:t>
      </w:r>
      <w:r>
        <w:rPr>
          <w:rFonts w:ascii="Arial Narrow" w:hAnsi="Arial Narrow"/>
          <w:b/>
          <w:spacing w:val="-50"/>
          <w:w w:val="95"/>
          <w:position w:val="2"/>
          <w:sz w:val="40"/>
          <w:u w:val="single" w:color="7F7F7F"/>
        </w:rPr>
        <w:t xml:space="preserve"> </w:t>
      </w:r>
      <w:r>
        <w:rPr>
          <w:rFonts w:ascii="Arial Narrow" w:hAnsi="Arial Narrow"/>
          <w:b/>
          <w:w w:val="95"/>
          <w:position w:val="2"/>
          <w:sz w:val="40"/>
          <w:u w:val="single" w:color="7F7F7F"/>
        </w:rPr>
        <w:t>–</w:t>
      </w:r>
      <w:r>
        <w:rPr>
          <w:rFonts w:ascii="Arial Narrow" w:hAnsi="Arial Narrow"/>
          <w:b/>
          <w:spacing w:val="-50"/>
          <w:w w:val="95"/>
          <w:position w:val="2"/>
          <w:sz w:val="40"/>
          <w:u w:val="single" w:color="7F7F7F"/>
        </w:rPr>
        <w:t xml:space="preserve"> </w:t>
      </w:r>
      <w:r>
        <w:rPr>
          <w:rFonts w:ascii="Arial Narrow" w:hAnsi="Arial Narrow"/>
          <w:b/>
          <w:w w:val="95"/>
          <w:position w:val="2"/>
          <w:sz w:val="40"/>
          <w:u w:val="single" w:color="7F7F7F"/>
        </w:rPr>
        <w:t>Θεωρία</w:t>
      </w:r>
      <w:r>
        <w:rPr>
          <w:rFonts w:ascii="Arial Narrow" w:hAnsi="Arial Narrow"/>
          <w:b/>
          <w:position w:val="2"/>
          <w:sz w:val="40"/>
          <w:u w:val="single" w:color="7F7F7F"/>
        </w:rPr>
        <w:tab/>
      </w:r>
    </w:p>
    <w:p w:rsidR="00A217FF" w:rsidRDefault="00A217FF">
      <w:pPr>
        <w:pStyle w:val="a3"/>
        <w:spacing w:before="8"/>
        <w:rPr>
          <w:rFonts w:ascii="Arial Narrow"/>
          <w:b/>
          <w:sz w:val="44"/>
        </w:rPr>
      </w:pPr>
    </w:p>
    <w:p w:rsidR="00A217FF" w:rsidRDefault="006A39F9">
      <w:pPr>
        <w:ind w:left="118"/>
        <w:rPr>
          <w:b/>
          <w:sz w:val="24"/>
        </w:rPr>
      </w:pPr>
      <w:r>
        <w:rPr>
          <w:noProof/>
          <w:lang w:eastAsia="el-G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3997794</wp:posOffset>
            </wp:positionH>
            <wp:positionV relativeFrom="paragraph">
              <wp:posOffset>-169660</wp:posOffset>
            </wp:positionV>
            <wp:extent cx="1563408" cy="90477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408" cy="90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  <w:color w:val="E5E5E5"/>
          <w:spacing w:val="-435"/>
          <w:w w:val="150"/>
          <w:position w:val="-5"/>
          <w:sz w:val="48"/>
        </w:rPr>
        <w:t></w:t>
      </w:r>
      <w:r>
        <w:rPr>
          <w:b/>
          <w:spacing w:val="-1"/>
          <w:w w:val="97"/>
          <w:sz w:val="28"/>
        </w:rPr>
        <w:t>1.</w:t>
      </w:r>
      <w:r>
        <w:rPr>
          <w:b/>
          <w:w w:val="97"/>
          <w:sz w:val="25"/>
        </w:rPr>
        <w:t>1</w:t>
      </w:r>
      <w:r>
        <w:rPr>
          <w:b/>
          <w:sz w:val="25"/>
        </w:rPr>
        <w:t xml:space="preserve">  </w:t>
      </w:r>
      <w:r>
        <w:rPr>
          <w:b/>
          <w:spacing w:val="-6"/>
          <w:sz w:val="25"/>
        </w:rPr>
        <w:t xml:space="preserve"> </w:t>
      </w:r>
      <w:r>
        <w:rPr>
          <w:b/>
          <w:spacing w:val="-1"/>
          <w:w w:val="93"/>
          <w:sz w:val="24"/>
        </w:rPr>
        <w:t>Τ</w:t>
      </w:r>
      <w:r>
        <w:rPr>
          <w:b/>
          <w:w w:val="93"/>
          <w:sz w:val="24"/>
        </w:rPr>
        <w:t>ι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w w:val="99"/>
          <w:sz w:val="24"/>
        </w:rPr>
        <w:t>ονομάζουμ</w:t>
      </w:r>
      <w:r>
        <w:rPr>
          <w:b/>
          <w:w w:val="99"/>
          <w:sz w:val="24"/>
        </w:rPr>
        <w:t>ε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w w:val="99"/>
          <w:sz w:val="24"/>
        </w:rPr>
        <w:t>μέγεθος;</w:t>
      </w:r>
    </w:p>
    <w:p w:rsidR="00A217FF" w:rsidRDefault="006A39F9">
      <w:pPr>
        <w:spacing w:before="89"/>
        <w:ind w:left="3536" w:right="3468"/>
        <w:jc w:val="center"/>
        <w:rPr>
          <w:rFonts w:ascii="Trebuchet MS" w:hAnsi="Trebuchet MS"/>
          <w:b/>
          <w:i/>
        </w:rPr>
      </w:pP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color w:val="999999"/>
          <w:spacing w:val="4"/>
          <w:w w:val="95"/>
          <w:sz w:val="20"/>
        </w:rPr>
        <w:t xml:space="preserve"> </w:t>
      </w:r>
      <w:r>
        <w:rPr>
          <w:rFonts w:ascii="Trebuchet MS" w:hAnsi="Trebuchet MS"/>
          <w:b/>
          <w:i/>
          <w:w w:val="95"/>
        </w:rPr>
        <w:t>Απάντηση</w:t>
      </w:r>
      <w:r>
        <w:rPr>
          <w:rFonts w:ascii="Trebuchet MS" w:hAnsi="Trebuchet MS"/>
          <w:b/>
          <w:i/>
          <w:spacing w:val="-38"/>
        </w:rPr>
        <w:t xml:space="preserve"> </w:t>
      </w:r>
    </w:p>
    <w:p w:rsidR="00A217FF" w:rsidRDefault="006A39F9">
      <w:pPr>
        <w:spacing w:before="83"/>
        <w:ind w:left="776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color w:val="666666"/>
          <w:w w:val="95"/>
          <w:sz w:val="24"/>
        </w:rPr>
        <w:t>Ορισμός</w:t>
      </w:r>
    </w:p>
    <w:p w:rsidR="00A217FF" w:rsidRDefault="00A217FF">
      <w:pPr>
        <w:pStyle w:val="a3"/>
        <w:spacing w:before="10"/>
        <w:rPr>
          <w:rFonts w:ascii="Arial Narrow"/>
          <w:b/>
          <w:sz w:val="13"/>
        </w:rPr>
      </w:pPr>
      <w:r w:rsidRPr="00A217FF">
        <w:pict>
          <v:group id="_x0000_s1083" style="position:absolute;margin-left:69.15pt;margin-top:9.9pt;width:368.8pt;height:26pt;z-index:-15728128;mso-wrap-distance-left:0;mso-wrap-distance-right:0;mso-position-horizontal-relative:page" coordorigin="1383,198" coordsize="7376,520">
            <v:line id="_x0000_s1087" style="position:absolute" from="1845,203" to="8758,203" strokecolor="#7f7f7f" strokeweight=".5pt"/>
            <v:line id="_x0000_s1086" style="position:absolute" from="1383,713" to="8758,713" strokecolor="#7f7f7f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5" type="#_x0000_t75" style="position:absolute;left:1398;top:255;width:551;height:410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left:1382;top:198;width:7376;height:520" filled="f" stroked="f">
              <v:textbox inset="0,0,0,0">
                <w:txbxContent>
                  <w:p w:rsidR="00A217FF" w:rsidRDefault="006A39F9">
                    <w:pPr>
                      <w:spacing w:before="92"/>
                      <w:ind w:left="690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Μέγεθος</w:t>
                    </w:r>
                    <w:r>
                      <w:rPr>
                        <w:spacing w:val="-1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ονομάζουμε</w:t>
                    </w:r>
                    <w:r>
                      <w:rPr>
                        <w:spacing w:val="-1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κάθε</w:t>
                    </w:r>
                    <w:r>
                      <w:rPr>
                        <w:spacing w:val="-1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ποσότητα</w:t>
                    </w:r>
                    <w:r>
                      <w:rPr>
                        <w:spacing w:val="-1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που</w:t>
                    </w:r>
                    <w:r>
                      <w:rPr>
                        <w:spacing w:val="-1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μπορεί</w:t>
                    </w:r>
                    <w:r>
                      <w:rPr>
                        <w:spacing w:val="-1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να</w:t>
                    </w:r>
                    <w:r>
                      <w:rPr>
                        <w:spacing w:val="-1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μετρηθεί.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217FF" w:rsidRDefault="006A39F9">
      <w:pPr>
        <w:spacing w:before="51"/>
        <w:ind w:left="118"/>
        <w:rPr>
          <w:b/>
          <w:sz w:val="24"/>
        </w:rPr>
      </w:pPr>
      <w:r>
        <w:rPr>
          <w:rFonts w:ascii="Wingdings" w:hAnsi="Wingdings"/>
          <w:color w:val="E5E5E5"/>
          <w:spacing w:val="-435"/>
          <w:w w:val="150"/>
          <w:position w:val="-5"/>
          <w:sz w:val="48"/>
        </w:rPr>
        <w:t></w:t>
      </w:r>
      <w:r>
        <w:rPr>
          <w:b/>
          <w:spacing w:val="-1"/>
          <w:w w:val="97"/>
          <w:sz w:val="28"/>
        </w:rPr>
        <w:t>1.</w:t>
      </w:r>
      <w:r>
        <w:rPr>
          <w:b/>
          <w:w w:val="97"/>
          <w:sz w:val="25"/>
        </w:rPr>
        <w:t>2</w:t>
      </w:r>
      <w:r>
        <w:rPr>
          <w:b/>
          <w:sz w:val="25"/>
        </w:rPr>
        <w:t xml:space="preserve">  </w:t>
      </w:r>
      <w:r>
        <w:rPr>
          <w:b/>
          <w:spacing w:val="-6"/>
          <w:sz w:val="25"/>
        </w:rPr>
        <w:t xml:space="preserve"> </w:t>
      </w:r>
      <w:r>
        <w:rPr>
          <w:b/>
          <w:spacing w:val="-1"/>
          <w:w w:val="93"/>
          <w:sz w:val="24"/>
        </w:rPr>
        <w:t>Τ</w:t>
      </w:r>
      <w:r>
        <w:rPr>
          <w:b/>
          <w:w w:val="93"/>
          <w:sz w:val="24"/>
        </w:rPr>
        <w:t>ι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sz w:val="24"/>
        </w:rPr>
        <w:t>είνα</w:t>
      </w:r>
      <w:r>
        <w:rPr>
          <w:b/>
          <w:sz w:val="24"/>
        </w:rPr>
        <w:t>ι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w w:val="97"/>
          <w:sz w:val="24"/>
        </w:rPr>
        <w:t>τ</w:t>
      </w:r>
      <w:r>
        <w:rPr>
          <w:b/>
          <w:w w:val="97"/>
          <w:sz w:val="24"/>
        </w:rPr>
        <w:t>α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w w:val="97"/>
          <w:sz w:val="24"/>
        </w:rPr>
        <w:t>φυσικ</w:t>
      </w:r>
      <w:r>
        <w:rPr>
          <w:b/>
          <w:w w:val="97"/>
          <w:sz w:val="24"/>
        </w:rPr>
        <w:t>ά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w w:val="98"/>
          <w:sz w:val="24"/>
        </w:rPr>
        <w:t>φαινόμενα;</w:t>
      </w:r>
    </w:p>
    <w:p w:rsidR="00A217FF" w:rsidRDefault="006A39F9">
      <w:pPr>
        <w:spacing w:before="89"/>
        <w:ind w:left="3536" w:right="3468"/>
        <w:jc w:val="center"/>
        <w:rPr>
          <w:rFonts w:ascii="Trebuchet MS" w:hAnsi="Trebuchet MS"/>
          <w:b/>
          <w:i/>
        </w:rPr>
      </w:pP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color w:val="999999"/>
          <w:spacing w:val="4"/>
          <w:w w:val="95"/>
          <w:sz w:val="20"/>
        </w:rPr>
        <w:t xml:space="preserve"> </w:t>
      </w:r>
      <w:r>
        <w:rPr>
          <w:rFonts w:ascii="Trebuchet MS" w:hAnsi="Trebuchet MS"/>
          <w:b/>
          <w:i/>
          <w:w w:val="95"/>
        </w:rPr>
        <w:t>Απάντηση</w:t>
      </w:r>
      <w:r>
        <w:rPr>
          <w:rFonts w:ascii="Trebuchet MS" w:hAnsi="Trebuchet MS"/>
          <w:b/>
          <w:i/>
          <w:spacing w:val="-38"/>
        </w:rPr>
        <w:t xml:space="preserve"> </w:t>
      </w:r>
    </w:p>
    <w:p w:rsidR="00A217FF" w:rsidRDefault="006A39F9">
      <w:pPr>
        <w:spacing w:before="83"/>
        <w:ind w:left="776"/>
        <w:rPr>
          <w:rFonts w:ascii="Arial Narrow" w:hAnsi="Arial Narrow"/>
          <w:b/>
          <w:sz w:val="24"/>
        </w:rPr>
      </w:pPr>
      <w:r>
        <w:rPr>
          <w:noProof/>
          <w:lang w:eastAsia="el-G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888060</wp:posOffset>
            </wp:positionH>
            <wp:positionV relativeFrom="paragraph">
              <wp:posOffset>446828</wp:posOffset>
            </wp:positionV>
            <wp:extent cx="349846" cy="26035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846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666666"/>
          <w:w w:val="95"/>
          <w:sz w:val="24"/>
        </w:rPr>
        <w:t>Ορισμός</w:t>
      </w:r>
    </w:p>
    <w:p w:rsidR="00A217FF" w:rsidRDefault="00A217FF">
      <w:pPr>
        <w:pStyle w:val="a3"/>
        <w:spacing w:before="9"/>
        <w:rPr>
          <w:rFonts w:ascii="Arial Narrow"/>
          <w:b/>
          <w:sz w:val="11"/>
        </w:rPr>
      </w:pPr>
      <w:r w:rsidRPr="00A217FF">
        <w:pict>
          <v:shape id="_x0000_s1082" style="position:absolute;margin-left:92.25pt;margin-top:8.95pt;width:345.65pt;height:.1pt;z-index:-15727616;mso-wrap-distance-left:0;mso-wrap-distance-right:0;mso-position-horizontal-relative:page" coordorigin="1845,179" coordsize="6913,0" path="m1845,179r6913,e" filled="f" strokecolor="#7f7f7f" strokeweight=".5pt">
            <v:path arrowok="t"/>
            <w10:wrap type="topAndBottom" anchorx="page"/>
          </v:shape>
        </w:pict>
      </w:r>
    </w:p>
    <w:p w:rsidR="00A217FF" w:rsidRDefault="006A39F9">
      <w:pPr>
        <w:pStyle w:val="a3"/>
        <w:spacing w:before="22" w:after="69" w:line="278" w:lineRule="auto"/>
        <w:ind w:left="1432"/>
      </w:pPr>
      <w:r>
        <w:t>Οι μεταβολές που συμβαίνουν διαρκώς γύρω μας στη φύση ονομά- ζονται φυσικά</w:t>
      </w:r>
      <w:r>
        <w:rPr>
          <w:spacing w:val="7"/>
        </w:rPr>
        <w:t xml:space="preserve"> </w:t>
      </w:r>
      <w:r>
        <w:t>φαινόμενα.</w:t>
      </w:r>
    </w:p>
    <w:p w:rsidR="00A217FF" w:rsidRDefault="00A217FF">
      <w:pPr>
        <w:pStyle w:val="a3"/>
        <w:spacing w:line="20" w:lineRule="exact"/>
        <w:ind w:left="7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0" style="width:368.8pt;height:.5pt;mso-position-horizontal-relative:char;mso-position-vertical-relative:line" coordsize="7376,10">
            <v:line id="_x0000_s1081" style="position:absolute" from="0,5" to="7375,5" strokecolor="#7f7f7f" strokeweight=".5pt"/>
            <w10:wrap type="none"/>
            <w10:anchorlock/>
          </v:group>
        </w:pict>
      </w:r>
    </w:p>
    <w:p w:rsidR="00A217FF" w:rsidRDefault="006A39F9">
      <w:pPr>
        <w:pStyle w:val="a3"/>
        <w:spacing w:before="101" w:line="278" w:lineRule="auto"/>
        <w:ind w:left="767" w:right="2800"/>
        <w:jc w:val="both"/>
      </w:pPr>
      <w:r>
        <w:rPr>
          <w:noProof/>
          <w:lang w:eastAsia="el-G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3997794</wp:posOffset>
            </wp:positionH>
            <wp:positionV relativeFrom="paragraph">
              <wp:posOffset>121776</wp:posOffset>
            </wp:positionV>
            <wp:extent cx="1563408" cy="904773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408" cy="90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Με τη μελέτη των φυσικών φαινομένων ασχο- λούνται οι φυσικές επιστήμες, όπως η </w:t>
      </w:r>
      <w:r>
        <w:t>φυσική, η χημεία, η βιολογία και η</w:t>
      </w:r>
      <w:r>
        <w:rPr>
          <w:spacing w:val="35"/>
        </w:rPr>
        <w:t xml:space="preserve"> </w:t>
      </w:r>
      <w:r>
        <w:t>μετεωρολογία.</w:t>
      </w:r>
    </w:p>
    <w:p w:rsidR="00A217FF" w:rsidRDefault="006A39F9">
      <w:pPr>
        <w:spacing w:line="278" w:lineRule="auto"/>
        <w:ind w:left="767" w:right="2800"/>
        <w:jc w:val="both"/>
        <w:rPr>
          <w:sz w:val="24"/>
        </w:rPr>
      </w:pPr>
      <w:r>
        <w:rPr>
          <w:sz w:val="24"/>
        </w:rPr>
        <w:t xml:space="preserve">Ιδιαίτερη σημασία για τη μελέτη της φύσης έχουν τα </w:t>
      </w:r>
      <w:r>
        <w:rPr>
          <w:b/>
          <w:sz w:val="24"/>
        </w:rPr>
        <w:t xml:space="preserve">φυσικά μεγέθη </w:t>
      </w:r>
      <w:r>
        <w:rPr>
          <w:sz w:val="24"/>
        </w:rPr>
        <w:t>και οι</w:t>
      </w:r>
      <w:r>
        <w:rPr>
          <w:spacing w:val="19"/>
          <w:sz w:val="24"/>
        </w:rPr>
        <w:t xml:space="preserve"> </w:t>
      </w:r>
      <w:r>
        <w:rPr>
          <w:b/>
          <w:sz w:val="24"/>
        </w:rPr>
        <w:t>μετρήσεις</w:t>
      </w:r>
      <w:r>
        <w:rPr>
          <w:sz w:val="24"/>
        </w:rPr>
        <w:t>.</w:t>
      </w:r>
    </w:p>
    <w:p w:rsidR="00A217FF" w:rsidRDefault="006A39F9">
      <w:pPr>
        <w:pStyle w:val="Heading2"/>
        <w:spacing w:before="91"/>
      </w:pPr>
      <w:r>
        <w:rPr>
          <w:rFonts w:ascii="Wingdings" w:hAnsi="Wingdings"/>
          <w:b w:val="0"/>
          <w:color w:val="E5E5E5"/>
          <w:spacing w:val="-435"/>
          <w:w w:val="150"/>
          <w:position w:val="-5"/>
          <w:sz w:val="48"/>
        </w:rPr>
        <w:t></w:t>
      </w:r>
      <w:r>
        <w:rPr>
          <w:spacing w:val="-1"/>
          <w:w w:val="97"/>
          <w:sz w:val="28"/>
        </w:rPr>
        <w:t>1.</w:t>
      </w:r>
      <w:r>
        <w:rPr>
          <w:w w:val="97"/>
          <w:sz w:val="25"/>
        </w:rPr>
        <w:t>3</w:t>
      </w:r>
      <w:r>
        <w:rPr>
          <w:sz w:val="25"/>
        </w:rPr>
        <w:t xml:space="preserve">  </w:t>
      </w:r>
      <w:r>
        <w:rPr>
          <w:spacing w:val="-6"/>
          <w:sz w:val="25"/>
        </w:rPr>
        <w:t xml:space="preserve"> </w:t>
      </w:r>
      <w:r>
        <w:rPr>
          <w:spacing w:val="-1"/>
          <w:w w:val="97"/>
        </w:rPr>
        <w:t>Ποι</w:t>
      </w:r>
      <w:r>
        <w:rPr>
          <w:w w:val="97"/>
        </w:rPr>
        <w:t>α</w:t>
      </w:r>
      <w:r>
        <w:rPr>
          <w:spacing w:val="4"/>
        </w:rPr>
        <w:t xml:space="preserve"> </w:t>
      </w:r>
      <w:r>
        <w:rPr>
          <w:spacing w:val="-1"/>
        </w:rPr>
        <w:t>μεγέθ</w:t>
      </w:r>
      <w:r>
        <w:t>η</w:t>
      </w:r>
      <w:r>
        <w:rPr>
          <w:spacing w:val="4"/>
        </w:rPr>
        <w:t xml:space="preserve"> </w:t>
      </w:r>
      <w:r>
        <w:rPr>
          <w:spacing w:val="-1"/>
          <w:w w:val="99"/>
        </w:rPr>
        <w:t>ονομάζοντα</w:t>
      </w:r>
      <w:r>
        <w:rPr>
          <w:w w:val="99"/>
        </w:rPr>
        <w:t>ι</w:t>
      </w:r>
      <w:r>
        <w:rPr>
          <w:spacing w:val="4"/>
        </w:rPr>
        <w:t xml:space="preserve"> </w:t>
      </w:r>
      <w:r>
        <w:rPr>
          <w:spacing w:val="-1"/>
          <w:w w:val="97"/>
        </w:rPr>
        <w:t>φυσικ</w:t>
      </w:r>
      <w:r>
        <w:rPr>
          <w:w w:val="97"/>
        </w:rPr>
        <w:t>ά</w:t>
      </w:r>
      <w:r>
        <w:rPr>
          <w:spacing w:val="4"/>
        </w:rPr>
        <w:t xml:space="preserve"> </w:t>
      </w:r>
      <w:r>
        <w:rPr>
          <w:spacing w:val="-1"/>
          <w:w w:val="98"/>
        </w:rPr>
        <w:t>μεγέθη;</w:t>
      </w:r>
    </w:p>
    <w:p w:rsidR="00A217FF" w:rsidRDefault="006A39F9">
      <w:pPr>
        <w:spacing w:before="89"/>
        <w:ind w:left="3536" w:right="3468"/>
        <w:jc w:val="center"/>
        <w:rPr>
          <w:rFonts w:ascii="Trebuchet MS" w:hAnsi="Trebuchet MS"/>
          <w:b/>
          <w:i/>
        </w:rPr>
      </w:pP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color w:val="999999"/>
          <w:spacing w:val="4"/>
          <w:w w:val="95"/>
          <w:sz w:val="20"/>
        </w:rPr>
        <w:t xml:space="preserve"> </w:t>
      </w:r>
      <w:r>
        <w:rPr>
          <w:rFonts w:ascii="Trebuchet MS" w:hAnsi="Trebuchet MS"/>
          <w:b/>
          <w:i/>
          <w:w w:val="95"/>
        </w:rPr>
        <w:t>Απάντηση</w:t>
      </w:r>
      <w:r>
        <w:rPr>
          <w:rFonts w:ascii="Trebuchet MS" w:hAnsi="Trebuchet MS"/>
          <w:b/>
          <w:i/>
          <w:spacing w:val="-38"/>
        </w:rPr>
        <w:t xml:space="preserve"> </w:t>
      </w:r>
    </w:p>
    <w:p w:rsidR="00A217FF" w:rsidRDefault="006A39F9">
      <w:pPr>
        <w:spacing w:before="83"/>
        <w:ind w:left="753"/>
        <w:rPr>
          <w:rFonts w:ascii="Arial Narrow" w:hAnsi="Arial Narrow"/>
          <w:b/>
          <w:sz w:val="24"/>
        </w:rPr>
      </w:pPr>
      <w:r>
        <w:rPr>
          <w:noProof/>
          <w:lang w:eastAsia="el-G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888060</wp:posOffset>
            </wp:positionH>
            <wp:positionV relativeFrom="paragraph">
              <wp:posOffset>498119</wp:posOffset>
            </wp:positionV>
            <wp:extent cx="349846" cy="260362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846" cy="260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666666"/>
          <w:w w:val="95"/>
          <w:sz w:val="24"/>
        </w:rPr>
        <w:t>Ορισμός</w:t>
      </w:r>
    </w:p>
    <w:p w:rsidR="00A217FF" w:rsidRDefault="00A217FF">
      <w:pPr>
        <w:pStyle w:val="a3"/>
        <w:spacing w:before="4"/>
        <w:rPr>
          <w:rFonts w:ascii="Arial Narrow"/>
          <w:b/>
          <w:sz w:val="15"/>
        </w:rPr>
      </w:pPr>
      <w:r w:rsidRPr="00A217FF">
        <w:pict>
          <v:shape id="_x0000_s1079" style="position:absolute;margin-left:92.25pt;margin-top:11.05pt;width:345.65pt;height:.1pt;z-index:-15726592;mso-wrap-distance-left:0;mso-wrap-distance-right:0;mso-position-horizontal-relative:page" coordorigin="1845,221" coordsize="6913,0" path="m1845,221r6913,e" filled="f" strokecolor="#7f7f7f" strokeweight=".5pt">
            <v:path arrowok="t"/>
            <w10:wrap type="topAndBottom" anchorx="page"/>
          </v:shape>
        </w:pict>
      </w:r>
    </w:p>
    <w:p w:rsidR="00A217FF" w:rsidRDefault="006A39F9">
      <w:pPr>
        <w:pStyle w:val="a3"/>
        <w:spacing w:before="22" w:after="69" w:line="278" w:lineRule="auto"/>
        <w:ind w:left="1432" w:right="152"/>
      </w:pPr>
      <w:r>
        <w:rPr>
          <w:w w:val="105"/>
        </w:rPr>
        <w:t>Φυσικά μεγέθη ονομάζονται τα μεγέθη που χρησιμοποιούνται για την περιγραφή ενός φυσικού</w:t>
      </w:r>
      <w:r>
        <w:rPr>
          <w:spacing w:val="-9"/>
          <w:w w:val="105"/>
        </w:rPr>
        <w:t xml:space="preserve"> </w:t>
      </w:r>
      <w:r>
        <w:rPr>
          <w:w w:val="105"/>
        </w:rPr>
        <w:t>φαινομένου.</w:t>
      </w:r>
    </w:p>
    <w:p w:rsidR="00A217FF" w:rsidRDefault="00A217FF">
      <w:pPr>
        <w:pStyle w:val="a3"/>
        <w:spacing w:line="20" w:lineRule="exact"/>
        <w:ind w:left="7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7" style="width:368.8pt;height:.5pt;mso-position-horizontal-relative:char;mso-position-vertical-relative:line" coordsize="7376,10">
            <v:line id="_x0000_s1078" style="position:absolute" from="0,5" to="7375,5" strokecolor="#7f7f7f" strokeweight=".5pt"/>
            <w10:wrap type="none"/>
            <w10:anchorlock/>
          </v:group>
        </w:pict>
      </w:r>
    </w:p>
    <w:p w:rsidR="00A217FF" w:rsidRDefault="00A217FF">
      <w:pPr>
        <w:spacing w:line="20" w:lineRule="exact"/>
        <w:rPr>
          <w:sz w:val="2"/>
        </w:rPr>
        <w:sectPr w:rsidR="00A217FF">
          <w:footerReference w:type="even" r:id="rId13"/>
          <w:footerReference w:type="default" r:id="rId14"/>
          <w:type w:val="continuous"/>
          <w:pgSz w:w="9600" w:h="13590"/>
          <w:pgMar w:top="160" w:right="700" w:bottom="900" w:left="640" w:header="720" w:footer="686" w:gutter="0"/>
          <w:pgNumType w:start="9"/>
          <w:cols w:space="720"/>
        </w:sectPr>
      </w:pPr>
    </w:p>
    <w:p w:rsidR="00A217FF" w:rsidRDefault="006A39F9">
      <w:pPr>
        <w:pStyle w:val="Heading1"/>
        <w:spacing w:before="154"/>
        <w:ind w:left="739"/>
      </w:pPr>
      <w:r>
        <w:rPr>
          <w:color w:val="666666"/>
        </w:rPr>
        <w:lastRenderedPageBreak/>
        <w:t>Παραδείγματα</w:t>
      </w:r>
    </w:p>
    <w:p w:rsidR="00A217FF" w:rsidRDefault="006A39F9">
      <w:pPr>
        <w:spacing w:before="98" w:line="278" w:lineRule="auto"/>
        <w:ind w:left="968" w:right="158" w:hanging="229"/>
        <w:jc w:val="both"/>
        <w:rPr>
          <w:sz w:val="24"/>
        </w:rPr>
      </w:pPr>
      <w:r>
        <w:rPr>
          <w:rFonts w:ascii="Wingdings 2" w:hAnsi="Wingdings 2"/>
          <w:color w:val="999999"/>
          <w:sz w:val="20"/>
        </w:rPr>
        <w:t></w:t>
      </w:r>
      <w:r>
        <w:rPr>
          <w:color w:val="999999"/>
          <w:sz w:val="20"/>
        </w:rPr>
        <w:t xml:space="preserve"> </w:t>
      </w:r>
      <w:r>
        <w:rPr>
          <w:sz w:val="24"/>
        </w:rPr>
        <w:t xml:space="preserve">Για να περιγράψουμε το </w:t>
      </w:r>
      <w:r>
        <w:rPr>
          <w:b/>
          <w:sz w:val="24"/>
        </w:rPr>
        <w:t>φυσικό φαινόμενο της κίνησης</w:t>
      </w:r>
      <w:r>
        <w:rPr>
          <w:sz w:val="24"/>
        </w:rPr>
        <w:t xml:space="preserve">, χρησιμοποιού- με κάποια φυσικά μεγέθη. Μερικά από αυτά είναι το </w:t>
      </w:r>
      <w:r>
        <w:rPr>
          <w:b/>
          <w:sz w:val="24"/>
        </w:rPr>
        <w:t xml:space="preserve">μήκος </w:t>
      </w:r>
      <w:r>
        <w:rPr>
          <w:sz w:val="24"/>
        </w:rPr>
        <w:t xml:space="preserve">(η απόστα- ση), ο </w:t>
      </w:r>
      <w:r>
        <w:rPr>
          <w:b/>
          <w:sz w:val="24"/>
        </w:rPr>
        <w:t xml:space="preserve">χρόνος </w:t>
      </w:r>
      <w:r>
        <w:rPr>
          <w:sz w:val="24"/>
        </w:rPr>
        <w:t xml:space="preserve">(χρονική διάρκεια της κίνησης), η </w:t>
      </w:r>
      <w:r>
        <w:rPr>
          <w:b/>
          <w:sz w:val="24"/>
        </w:rPr>
        <w:t xml:space="preserve">ταχύτητα </w:t>
      </w:r>
      <w:r>
        <w:rPr>
          <w:sz w:val="24"/>
        </w:rPr>
        <w:t>(το πόσο γρή-</w:t>
      </w:r>
      <w:r>
        <w:rPr>
          <w:sz w:val="24"/>
        </w:rPr>
        <w:t xml:space="preserve"> γορα πάει το σώμα που κινείται)</w:t>
      </w:r>
      <w:r>
        <w:rPr>
          <w:spacing w:val="25"/>
          <w:sz w:val="24"/>
        </w:rPr>
        <w:t xml:space="preserve"> </w:t>
      </w:r>
      <w:r>
        <w:rPr>
          <w:sz w:val="24"/>
        </w:rPr>
        <w:t>κτλ.</w:t>
      </w:r>
    </w:p>
    <w:p w:rsidR="00A217FF" w:rsidRDefault="006A39F9">
      <w:pPr>
        <w:spacing w:before="56" w:line="278" w:lineRule="auto"/>
        <w:ind w:left="968" w:right="155" w:hanging="229"/>
        <w:jc w:val="both"/>
        <w:rPr>
          <w:sz w:val="24"/>
        </w:rPr>
      </w:pPr>
      <w:r>
        <w:rPr>
          <w:rFonts w:ascii="Wingdings 2" w:hAnsi="Wingdings 2"/>
          <w:color w:val="999999"/>
          <w:sz w:val="20"/>
        </w:rPr>
        <w:t></w:t>
      </w:r>
      <w:r>
        <w:rPr>
          <w:color w:val="999999"/>
          <w:sz w:val="20"/>
        </w:rPr>
        <w:t xml:space="preserve"> </w:t>
      </w:r>
      <w:r>
        <w:rPr>
          <w:sz w:val="24"/>
        </w:rPr>
        <w:t xml:space="preserve">Μερικά από τα φυσικά μεγέθη που χρησιμοποιούμε για να περιγρά- ψουμε το </w:t>
      </w:r>
      <w:r>
        <w:rPr>
          <w:b/>
          <w:sz w:val="24"/>
        </w:rPr>
        <w:t xml:space="preserve">φυσικό φαινόμενο του κεραυνού </w:t>
      </w:r>
      <w:r>
        <w:rPr>
          <w:sz w:val="24"/>
        </w:rPr>
        <w:t xml:space="preserve">είναι το </w:t>
      </w:r>
      <w:r>
        <w:rPr>
          <w:b/>
          <w:sz w:val="24"/>
        </w:rPr>
        <w:t>ηλεκτρικό φορτίο</w:t>
      </w:r>
      <w:r>
        <w:rPr>
          <w:sz w:val="24"/>
        </w:rPr>
        <w:t xml:space="preserve">, η </w:t>
      </w:r>
      <w:r>
        <w:rPr>
          <w:b/>
          <w:sz w:val="24"/>
        </w:rPr>
        <w:t>ένταση του ηλεκτρικού ρεύματος</w:t>
      </w:r>
      <w:r>
        <w:rPr>
          <w:sz w:val="24"/>
        </w:rPr>
        <w:t xml:space="preserve">, η </w:t>
      </w:r>
      <w:r>
        <w:rPr>
          <w:b/>
          <w:sz w:val="24"/>
        </w:rPr>
        <w:t>ηλεκτρική τάση</w:t>
      </w:r>
      <w:r>
        <w:rPr>
          <w:sz w:val="24"/>
        </w:rPr>
        <w:t xml:space="preserve">, η </w:t>
      </w:r>
      <w:r>
        <w:rPr>
          <w:b/>
          <w:sz w:val="24"/>
        </w:rPr>
        <w:t>ένταση του ήχου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κτλ.</w:t>
      </w:r>
    </w:p>
    <w:p w:rsidR="00A217FF" w:rsidRDefault="006A39F9">
      <w:pPr>
        <w:spacing w:before="172"/>
        <w:ind w:left="118"/>
        <w:rPr>
          <w:b/>
          <w:sz w:val="24"/>
        </w:rPr>
      </w:pPr>
      <w:r>
        <w:rPr>
          <w:rFonts w:ascii="Wingdings" w:hAnsi="Wingdings"/>
          <w:color w:val="E5E5E5"/>
          <w:spacing w:val="-435"/>
          <w:w w:val="150"/>
          <w:position w:val="-5"/>
          <w:sz w:val="48"/>
        </w:rPr>
        <w:t></w:t>
      </w:r>
      <w:r>
        <w:rPr>
          <w:b/>
          <w:spacing w:val="-1"/>
          <w:w w:val="97"/>
          <w:sz w:val="28"/>
        </w:rPr>
        <w:t>1.</w:t>
      </w:r>
      <w:r>
        <w:rPr>
          <w:b/>
          <w:w w:val="97"/>
          <w:sz w:val="25"/>
        </w:rPr>
        <w:t>4</w:t>
      </w:r>
      <w:r>
        <w:rPr>
          <w:b/>
          <w:sz w:val="25"/>
        </w:rPr>
        <w:t xml:space="preserve">  </w:t>
      </w:r>
      <w:r>
        <w:rPr>
          <w:b/>
          <w:spacing w:val="-6"/>
          <w:sz w:val="25"/>
        </w:rPr>
        <w:t xml:space="preserve"> </w:t>
      </w:r>
      <w:r>
        <w:rPr>
          <w:b/>
          <w:spacing w:val="-1"/>
          <w:w w:val="93"/>
          <w:sz w:val="24"/>
        </w:rPr>
        <w:t>Τ</w:t>
      </w:r>
      <w:r>
        <w:rPr>
          <w:b/>
          <w:w w:val="93"/>
          <w:sz w:val="24"/>
        </w:rPr>
        <w:t>ι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w w:val="99"/>
          <w:sz w:val="24"/>
        </w:rPr>
        <w:t>ονομάζουμ</w:t>
      </w:r>
      <w:r>
        <w:rPr>
          <w:b/>
          <w:w w:val="99"/>
          <w:sz w:val="24"/>
        </w:rPr>
        <w:t>ε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w w:val="97"/>
          <w:sz w:val="24"/>
        </w:rPr>
        <w:t>μέτρηση;</w:t>
      </w:r>
    </w:p>
    <w:p w:rsidR="00A217FF" w:rsidRDefault="006A39F9">
      <w:pPr>
        <w:spacing w:before="89"/>
        <w:ind w:left="3536" w:right="3468"/>
        <w:jc w:val="center"/>
        <w:rPr>
          <w:rFonts w:ascii="Trebuchet MS" w:hAnsi="Trebuchet MS"/>
          <w:b/>
          <w:i/>
        </w:rPr>
      </w:pP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color w:val="999999"/>
          <w:spacing w:val="4"/>
          <w:w w:val="95"/>
          <w:sz w:val="20"/>
        </w:rPr>
        <w:t xml:space="preserve"> </w:t>
      </w:r>
      <w:r>
        <w:rPr>
          <w:rFonts w:ascii="Trebuchet MS" w:hAnsi="Trebuchet MS"/>
          <w:b/>
          <w:i/>
          <w:w w:val="95"/>
        </w:rPr>
        <w:t>Απάντηση</w:t>
      </w:r>
      <w:r>
        <w:rPr>
          <w:rFonts w:ascii="Trebuchet MS" w:hAnsi="Trebuchet MS"/>
          <w:b/>
          <w:i/>
          <w:spacing w:val="-38"/>
        </w:rPr>
        <w:t xml:space="preserve"> </w:t>
      </w:r>
    </w:p>
    <w:p w:rsidR="00A217FF" w:rsidRDefault="006A39F9">
      <w:pPr>
        <w:spacing w:before="83"/>
        <w:ind w:left="739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color w:val="666666"/>
          <w:w w:val="95"/>
          <w:sz w:val="24"/>
        </w:rPr>
        <w:t>Ορισμός</w:t>
      </w:r>
    </w:p>
    <w:p w:rsidR="00A217FF" w:rsidRDefault="00A217FF">
      <w:pPr>
        <w:pStyle w:val="a3"/>
        <w:spacing w:before="5"/>
        <w:rPr>
          <w:rFonts w:ascii="Arial Narrow"/>
          <w:b/>
          <w:sz w:val="14"/>
        </w:rPr>
      </w:pPr>
      <w:r w:rsidRPr="00A217FF">
        <w:pict>
          <v:shape id="_x0000_s1076" style="position:absolute;margin-left:92.25pt;margin-top:10.5pt;width:345.65pt;height:.1pt;z-index:-15722496;mso-wrap-distance-left:0;mso-wrap-distance-right:0;mso-position-horizontal-relative:page" coordorigin="1845,210" coordsize="6913,0" path="m1845,210r6913,e" filled="f" strokecolor="#7f7f7f" strokeweight=".5pt">
            <v:path arrowok="t"/>
            <w10:wrap type="topAndBottom" anchorx="page"/>
          </v:shape>
        </w:pict>
      </w:r>
    </w:p>
    <w:p w:rsidR="00A217FF" w:rsidRDefault="006A39F9">
      <w:pPr>
        <w:pStyle w:val="a3"/>
        <w:spacing w:before="22" w:after="69" w:line="278" w:lineRule="auto"/>
        <w:ind w:left="1432" w:right="236"/>
      </w:pPr>
      <w:r>
        <w:t>Μέτρηση ονομάζουμε τη διαδικασία σύγκρισης ομοειδών μεγε-  θών.</w:t>
      </w:r>
    </w:p>
    <w:p w:rsidR="00A217FF" w:rsidRDefault="00A217FF">
      <w:pPr>
        <w:pStyle w:val="a3"/>
        <w:spacing w:line="20" w:lineRule="exact"/>
        <w:ind w:left="7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4" style="width:368.8pt;height:.5pt;mso-position-horizontal-relative:char;mso-position-vertical-relative:line" coordsize="7376,10">
            <v:line id="_x0000_s1075" style="position:absolute" from="0,5" to="7375,5" strokecolor="#7f7f7f" strokeweight=".5pt"/>
            <w10:wrap type="none"/>
            <w10:anchorlock/>
          </v:group>
        </w:pict>
      </w:r>
    </w:p>
    <w:p w:rsidR="00A217FF" w:rsidRDefault="00A217FF">
      <w:pPr>
        <w:pStyle w:val="a3"/>
        <w:spacing w:before="3"/>
        <w:rPr>
          <w:sz w:val="33"/>
        </w:rPr>
      </w:pPr>
    </w:p>
    <w:p w:rsidR="00A217FF" w:rsidRDefault="006A39F9">
      <w:pPr>
        <w:pStyle w:val="Heading2"/>
      </w:pPr>
      <w:r>
        <w:rPr>
          <w:noProof/>
          <w:lang w:eastAsia="el-GR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888060</wp:posOffset>
            </wp:positionH>
            <wp:positionV relativeFrom="paragraph">
              <wp:posOffset>-636529</wp:posOffset>
            </wp:positionV>
            <wp:extent cx="349846" cy="260350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846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  <w:b w:val="0"/>
          <w:color w:val="E5E5E5"/>
          <w:spacing w:val="-435"/>
          <w:w w:val="150"/>
          <w:position w:val="-5"/>
          <w:sz w:val="48"/>
        </w:rPr>
        <w:t></w:t>
      </w:r>
      <w:r>
        <w:rPr>
          <w:spacing w:val="-1"/>
          <w:w w:val="97"/>
          <w:sz w:val="28"/>
        </w:rPr>
        <w:t>1.</w:t>
      </w:r>
      <w:r>
        <w:rPr>
          <w:w w:val="97"/>
          <w:sz w:val="25"/>
        </w:rPr>
        <w:t>5</w:t>
      </w:r>
      <w:r>
        <w:rPr>
          <w:sz w:val="25"/>
        </w:rPr>
        <w:t xml:space="preserve">  </w:t>
      </w:r>
      <w:r>
        <w:rPr>
          <w:spacing w:val="-6"/>
          <w:sz w:val="25"/>
        </w:rPr>
        <w:t xml:space="preserve"> </w:t>
      </w:r>
      <w:r>
        <w:rPr>
          <w:spacing w:val="-1"/>
          <w:w w:val="93"/>
        </w:rPr>
        <w:t>Τ</w:t>
      </w:r>
      <w:r>
        <w:rPr>
          <w:w w:val="93"/>
        </w:rPr>
        <w:t>ι</w:t>
      </w:r>
      <w:r>
        <w:rPr>
          <w:spacing w:val="4"/>
        </w:rPr>
        <w:t xml:space="preserve"> </w:t>
      </w:r>
      <w:r>
        <w:rPr>
          <w:spacing w:val="-1"/>
          <w:w w:val="99"/>
        </w:rPr>
        <w:t>ονομάζουμ</w:t>
      </w:r>
      <w:r>
        <w:rPr>
          <w:w w:val="99"/>
        </w:rPr>
        <w:t>ε</w:t>
      </w:r>
      <w:r>
        <w:rPr>
          <w:spacing w:val="4"/>
        </w:rPr>
        <w:t xml:space="preserve"> </w:t>
      </w:r>
      <w:r>
        <w:rPr>
          <w:spacing w:val="-1"/>
          <w:w w:val="98"/>
        </w:rPr>
        <w:t>μονάδ</w:t>
      </w:r>
      <w:r>
        <w:rPr>
          <w:w w:val="98"/>
        </w:rPr>
        <w:t>α</w:t>
      </w:r>
      <w:r>
        <w:rPr>
          <w:spacing w:val="4"/>
        </w:rPr>
        <w:t xml:space="preserve"> </w:t>
      </w:r>
      <w:r>
        <w:rPr>
          <w:spacing w:val="-1"/>
          <w:w w:val="98"/>
        </w:rPr>
        <w:t>μέτρησης;</w:t>
      </w:r>
    </w:p>
    <w:p w:rsidR="00A217FF" w:rsidRDefault="006A39F9">
      <w:pPr>
        <w:spacing w:before="89"/>
        <w:ind w:left="3536" w:right="3468"/>
        <w:jc w:val="center"/>
        <w:rPr>
          <w:rFonts w:ascii="Trebuchet MS" w:hAnsi="Trebuchet MS"/>
          <w:b/>
          <w:i/>
        </w:rPr>
      </w:pP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color w:val="999999"/>
          <w:spacing w:val="4"/>
          <w:w w:val="95"/>
          <w:sz w:val="20"/>
        </w:rPr>
        <w:t xml:space="preserve"> </w:t>
      </w:r>
      <w:r>
        <w:rPr>
          <w:rFonts w:ascii="Trebuchet MS" w:hAnsi="Trebuchet MS"/>
          <w:b/>
          <w:i/>
          <w:w w:val="95"/>
        </w:rPr>
        <w:t>Απάντηση</w:t>
      </w:r>
      <w:r>
        <w:rPr>
          <w:rFonts w:ascii="Trebuchet MS" w:hAnsi="Trebuchet MS"/>
          <w:b/>
          <w:i/>
          <w:spacing w:val="-38"/>
        </w:rPr>
        <w:t xml:space="preserve"> </w:t>
      </w:r>
    </w:p>
    <w:p w:rsidR="00A217FF" w:rsidRDefault="006A39F9">
      <w:pPr>
        <w:spacing w:before="83"/>
        <w:ind w:left="730"/>
        <w:rPr>
          <w:rFonts w:ascii="Arial Narrow" w:hAnsi="Arial Narrow"/>
          <w:b/>
          <w:sz w:val="24"/>
        </w:rPr>
      </w:pPr>
      <w:r>
        <w:rPr>
          <w:noProof/>
          <w:lang w:eastAsia="el-GR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888060</wp:posOffset>
            </wp:positionH>
            <wp:positionV relativeFrom="paragraph">
              <wp:posOffset>447424</wp:posOffset>
            </wp:positionV>
            <wp:extent cx="349846" cy="260350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846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666666"/>
          <w:w w:val="95"/>
          <w:sz w:val="24"/>
        </w:rPr>
        <w:t>Ορισμός</w:t>
      </w:r>
    </w:p>
    <w:p w:rsidR="00A217FF" w:rsidRDefault="00A217FF">
      <w:pPr>
        <w:pStyle w:val="a3"/>
        <w:spacing w:before="10"/>
        <w:rPr>
          <w:rFonts w:ascii="Arial Narrow"/>
          <w:b/>
          <w:sz w:val="11"/>
        </w:rPr>
      </w:pPr>
      <w:r w:rsidRPr="00A217FF">
        <w:pict>
          <v:shape id="_x0000_s1073" style="position:absolute;margin-left:92.25pt;margin-top:9.05pt;width:345.65pt;height:.1pt;z-index:-15721472;mso-wrap-distance-left:0;mso-wrap-distance-right:0;mso-position-horizontal-relative:page" coordorigin="1845,181" coordsize="6913,0" path="m1845,181r6913,e" filled="f" strokecolor="#7f7f7f" strokeweight=".5pt">
            <v:path arrowok="t"/>
            <w10:wrap type="topAndBottom" anchorx="page"/>
          </v:shape>
        </w:pict>
      </w:r>
    </w:p>
    <w:p w:rsidR="00A217FF" w:rsidRDefault="006A39F9">
      <w:pPr>
        <w:pStyle w:val="a3"/>
        <w:spacing w:before="22" w:after="69" w:line="278" w:lineRule="auto"/>
        <w:ind w:left="1432"/>
      </w:pPr>
      <w:r>
        <w:rPr>
          <w:w w:val="105"/>
        </w:rPr>
        <w:t>Για να μετρήσουμε ένα φυσικό μέγεθος, το συγκρίνουμε με άλλο ομοειδές, το οποίο ονομάζουμε μονάδα</w:t>
      </w:r>
      <w:r>
        <w:rPr>
          <w:spacing w:val="-23"/>
          <w:w w:val="105"/>
        </w:rPr>
        <w:t xml:space="preserve"> </w:t>
      </w:r>
      <w:r>
        <w:rPr>
          <w:w w:val="105"/>
        </w:rPr>
        <w:t>μέτρησης.</w:t>
      </w:r>
    </w:p>
    <w:p w:rsidR="00A217FF" w:rsidRDefault="00A217FF">
      <w:pPr>
        <w:pStyle w:val="a3"/>
        <w:spacing w:line="20" w:lineRule="exact"/>
        <w:ind w:left="7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1" style="width:368.8pt;height:.5pt;mso-position-horizontal-relative:char;mso-position-vertical-relative:line" coordsize="7376,10">
            <v:line id="_x0000_s1072" style="position:absolute" from="0,5" to="7375,5" strokecolor="#7f7f7f" strokeweight=".5pt"/>
            <w10:wrap type="none"/>
            <w10:anchorlock/>
          </v:group>
        </w:pict>
      </w:r>
    </w:p>
    <w:p w:rsidR="00A217FF" w:rsidRDefault="00A217FF">
      <w:pPr>
        <w:pStyle w:val="a3"/>
        <w:rPr>
          <w:sz w:val="17"/>
        </w:rPr>
      </w:pPr>
    </w:p>
    <w:p w:rsidR="00A217FF" w:rsidRDefault="006A39F9">
      <w:pPr>
        <w:pStyle w:val="a3"/>
        <w:spacing w:before="84" w:line="295" w:lineRule="auto"/>
        <w:ind w:left="739" w:right="161"/>
        <w:jc w:val="both"/>
      </w:pPr>
      <w:r>
        <w:rPr>
          <w:w w:val="105"/>
        </w:rPr>
        <w:t>Για</w:t>
      </w:r>
      <w:r>
        <w:rPr>
          <w:spacing w:val="-40"/>
          <w:w w:val="105"/>
        </w:rPr>
        <w:t xml:space="preserve"> </w:t>
      </w:r>
      <w:r>
        <w:rPr>
          <w:w w:val="105"/>
        </w:rPr>
        <w:t>να</w:t>
      </w:r>
      <w:r>
        <w:rPr>
          <w:spacing w:val="-39"/>
          <w:w w:val="105"/>
        </w:rPr>
        <w:t xml:space="preserve"> </w:t>
      </w:r>
      <w:r>
        <w:rPr>
          <w:w w:val="105"/>
        </w:rPr>
        <w:t>μετρήσουμε,</w:t>
      </w:r>
      <w:r>
        <w:rPr>
          <w:spacing w:val="-39"/>
          <w:w w:val="105"/>
        </w:rPr>
        <w:t xml:space="preserve"> </w:t>
      </w:r>
      <w:r>
        <w:rPr>
          <w:w w:val="105"/>
        </w:rPr>
        <w:t>για</w:t>
      </w:r>
      <w:r>
        <w:rPr>
          <w:spacing w:val="-39"/>
          <w:w w:val="105"/>
        </w:rPr>
        <w:t xml:space="preserve"> </w:t>
      </w:r>
      <w:r>
        <w:rPr>
          <w:w w:val="105"/>
        </w:rPr>
        <w:t>παράδειγμα,</w:t>
      </w:r>
      <w:r>
        <w:rPr>
          <w:spacing w:val="-39"/>
          <w:w w:val="105"/>
        </w:rPr>
        <w:t xml:space="preserve"> </w:t>
      </w:r>
      <w:r>
        <w:rPr>
          <w:w w:val="105"/>
        </w:rPr>
        <w:t>το</w:t>
      </w:r>
      <w:r>
        <w:rPr>
          <w:spacing w:val="-39"/>
          <w:w w:val="105"/>
        </w:rPr>
        <w:t xml:space="preserve"> </w:t>
      </w:r>
      <w:r>
        <w:rPr>
          <w:b/>
          <w:w w:val="105"/>
        </w:rPr>
        <w:t>μήκος</w:t>
      </w:r>
      <w:r>
        <w:rPr>
          <w:b/>
          <w:spacing w:val="-39"/>
          <w:w w:val="105"/>
        </w:rPr>
        <w:t xml:space="preserve"> </w:t>
      </w:r>
      <w:r>
        <w:rPr>
          <w:w w:val="105"/>
        </w:rPr>
        <w:t>ενός</w:t>
      </w:r>
      <w:r>
        <w:rPr>
          <w:spacing w:val="-39"/>
          <w:w w:val="105"/>
        </w:rPr>
        <w:t xml:space="preserve"> </w:t>
      </w:r>
      <w:r>
        <w:rPr>
          <w:w w:val="105"/>
        </w:rPr>
        <w:t>σώματος,</w:t>
      </w:r>
      <w:r>
        <w:rPr>
          <w:spacing w:val="-39"/>
          <w:w w:val="105"/>
        </w:rPr>
        <w:t xml:space="preserve"> </w:t>
      </w:r>
      <w:r>
        <w:rPr>
          <w:w w:val="105"/>
        </w:rPr>
        <w:t>το</w:t>
      </w:r>
      <w:r>
        <w:rPr>
          <w:spacing w:val="-39"/>
          <w:w w:val="105"/>
        </w:rPr>
        <w:t xml:space="preserve"> </w:t>
      </w:r>
      <w:r>
        <w:rPr>
          <w:w w:val="105"/>
        </w:rPr>
        <w:t>συγκρίνου- με</w:t>
      </w:r>
      <w:r>
        <w:rPr>
          <w:spacing w:val="-34"/>
          <w:w w:val="105"/>
        </w:rPr>
        <w:t xml:space="preserve"> </w:t>
      </w:r>
      <w:r>
        <w:rPr>
          <w:w w:val="105"/>
        </w:rPr>
        <w:t>με</w:t>
      </w:r>
      <w:r>
        <w:rPr>
          <w:spacing w:val="-33"/>
          <w:w w:val="105"/>
        </w:rPr>
        <w:t xml:space="preserve"> </w:t>
      </w:r>
      <w:r>
        <w:rPr>
          <w:w w:val="105"/>
        </w:rPr>
        <w:t>ένα</w:t>
      </w:r>
      <w:r>
        <w:rPr>
          <w:spacing w:val="-33"/>
          <w:w w:val="105"/>
        </w:rPr>
        <w:t xml:space="preserve"> </w:t>
      </w:r>
      <w:r>
        <w:rPr>
          <w:w w:val="105"/>
        </w:rPr>
        <w:t>ορισμένο</w:t>
      </w:r>
      <w:r>
        <w:rPr>
          <w:spacing w:val="-33"/>
          <w:w w:val="105"/>
        </w:rPr>
        <w:t xml:space="preserve"> </w:t>
      </w:r>
      <w:r>
        <w:rPr>
          <w:w w:val="105"/>
        </w:rPr>
        <w:t>μήκος,</w:t>
      </w:r>
      <w:r>
        <w:rPr>
          <w:spacing w:val="-34"/>
          <w:w w:val="105"/>
        </w:rPr>
        <w:t xml:space="preserve"> </w:t>
      </w:r>
      <w:r>
        <w:rPr>
          <w:w w:val="105"/>
        </w:rPr>
        <w:t>το</w:t>
      </w:r>
      <w:r>
        <w:rPr>
          <w:spacing w:val="-33"/>
          <w:w w:val="105"/>
        </w:rPr>
        <w:t xml:space="preserve"> </w:t>
      </w:r>
      <w:r>
        <w:rPr>
          <w:w w:val="105"/>
        </w:rPr>
        <w:t>οποίο</w:t>
      </w:r>
      <w:r>
        <w:rPr>
          <w:spacing w:val="-33"/>
          <w:w w:val="105"/>
        </w:rPr>
        <w:t xml:space="preserve"> </w:t>
      </w:r>
      <w:r>
        <w:rPr>
          <w:w w:val="105"/>
        </w:rPr>
        <w:t>μετά</w:t>
      </w:r>
      <w:r>
        <w:rPr>
          <w:spacing w:val="-33"/>
          <w:w w:val="105"/>
        </w:rPr>
        <w:t xml:space="preserve"> </w:t>
      </w:r>
      <w:r>
        <w:rPr>
          <w:w w:val="105"/>
        </w:rPr>
        <w:t>από</w:t>
      </w:r>
      <w:r>
        <w:rPr>
          <w:spacing w:val="-34"/>
          <w:w w:val="105"/>
        </w:rPr>
        <w:t xml:space="preserve"> </w:t>
      </w:r>
      <w:r>
        <w:rPr>
          <w:w w:val="105"/>
        </w:rPr>
        <w:t>συμφωνία</w:t>
      </w:r>
      <w:r>
        <w:rPr>
          <w:spacing w:val="-33"/>
          <w:w w:val="105"/>
        </w:rPr>
        <w:t xml:space="preserve"> </w:t>
      </w:r>
      <w:r>
        <w:rPr>
          <w:w w:val="105"/>
        </w:rPr>
        <w:t>θεωρείται</w:t>
      </w:r>
      <w:r>
        <w:rPr>
          <w:spacing w:val="-33"/>
          <w:w w:val="105"/>
        </w:rPr>
        <w:t xml:space="preserve"> </w:t>
      </w:r>
      <w:r>
        <w:rPr>
          <w:w w:val="105"/>
        </w:rPr>
        <w:t>η</w:t>
      </w:r>
      <w:r>
        <w:rPr>
          <w:spacing w:val="-33"/>
          <w:w w:val="105"/>
        </w:rPr>
        <w:t xml:space="preserve"> </w:t>
      </w:r>
      <w:r>
        <w:rPr>
          <w:w w:val="105"/>
        </w:rPr>
        <w:t>βασική μονάδα</w:t>
      </w:r>
      <w:r>
        <w:rPr>
          <w:spacing w:val="-30"/>
          <w:w w:val="105"/>
        </w:rPr>
        <w:t xml:space="preserve"> </w:t>
      </w:r>
      <w:r>
        <w:rPr>
          <w:w w:val="105"/>
        </w:rPr>
        <w:t>μέτρησης</w:t>
      </w:r>
      <w:r>
        <w:rPr>
          <w:spacing w:val="-30"/>
          <w:w w:val="105"/>
        </w:rPr>
        <w:t xml:space="preserve"> </w:t>
      </w:r>
      <w:r>
        <w:rPr>
          <w:w w:val="105"/>
        </w:rPr>
        <w:t>του</w:t>
      </w:r>
      <w:r>
        <w:rPr>
          <w:spacing w:val="-29"/>
          <w:w w:val="105"/>
        </w:rPr>
        <w:t xml:space="preserve"> </w:t>
      </w:r>
      <w:r>
        <w:rPr>
          <w:w w:val="105"/>
        </w:rPr>
        <w:t>μήκους</w:t>
      </w:r>
      <w:r>
        <w:rPr>
          <w:spacing w:val="-30"/>
          <w:w w:val="105"/>
        </w:rPr>
        <w:t xml:space="preserve"> </w:t>
      </w:r>
      <w:r>
        <w:rPr>
          <w:w w:val="105"/>
        </w:rPr>
        <w:t>και</w:t>
      </w:r>
      <w:r>
        <w:rPr>
          <w:spacing w:val="-29"/>
          <w:w w:val="105"/>
        </w:rPr>
        <w:t xml:space="preserve"> </w:t>
      </w:r>
      <w:r>
        <w:rPr>
          <w:w w:val="105"/>
        </w:rPr>
        <w:t>είναι</w:t>
      </w:r>
      <w:r>
        <w:rPr>
          <w:spacing w:val="-30"/>
          <w:w w:val="105"/>
        </w:rPr>
        <w:t xml:space="preserve"> </w:t>
      </w:r>
      <w:r>
        <w:rPr>
          <w:w w:val="105"/>
        </w:rPr>
        <w:t>το</w:t>
      </w:r>
      <w:r>
        <w:rPr>
          <w:spacing w:val="-30"/>
          <w:w w:val="105"/>
        </w:rPr>
        <w:t xml:space="preserve"> </w:t>
      </w:r>
      <w:r>
        <w:rPr>
          <w:w w:val="105"/>
        </w:rPr>
        <w:t>ένα</w:t>
      </w:r>
      <w:r>
        <w:rPr>
          <w:spacing w:val="-29"/>
          <w:w w:val="105"/>
        </w:rPr>
        <w:t xml:space="preserve"> </w:t>
      </w:r>
      <w:r>
        <w:rPr>
          <w:w w:val="105"/>
        </w:rPr>
        <w:t>μέτρο</w:t>
      </w:r>
      <w:r>
        <w:rPr>
          <w:spacing w:val="-30"/>
          <w:w w:val="105"/>
        </w:rPr>
        <w:t xml:space="preserve"> </w:t>
      </w:r>
      <w:r>
        <w:rPr>
          <w:w w:val="105"/>
        </w:rPr>
        <w:t>(1</w:t>
      </w:r>
      <w:r>
        <w:rPr>
          <w:spacing w:val="-29"/>
          <w:w w:val="105"/>
        </w:rPr>
        <w:t xml:space="preserve"> </w:t>
      </w:r>
      <w:r>
        <w:rPr>
          <w:w w:val="105"/>
        </w:rPr>
        <w:t>m).</w:t>
      </w:r>
      <w:r>
        <w:rPr>
          <w:spacing w:val="-30"/>
          <w:w w:val="105"/>
        </w:rPr>
        <w:t xml:space="preserve"> </w:t>
      </w:r>
      <w:r>
        <w:rPr>
          <w:w w:val="105"/>
        </w:rPr>
        <w:t>Έπρεπε</w:t>
      </w:r>
      <w:r>
        <w:rPr>
          <w:spacing w:val="-29"/>
          <w:w w:val="105"/>
        </w:rPr>
        <w:t xml:space="preserve"> </w:t>
      </w:r>
      <w:r>
        <w:rPr>
          <w:w w:val="105"/>
        </w:rPr>
        <w:t>όμως</w:t>
      </w:r>
      <w:r>
        <w:rPr>
          <w:spacing w:val="-30"/>
          <w:w w:val="105"/>
        </w:rPr>
        <w:t xml:space="preserve"> </w:t>
      </w:r>
      <w:r>
        <w:rPr>
          <w:w w:val="105"/>
        </w:rPr>
        <w:t>να διασφαλιστεί</w:t>
      </w:r>
      <w:r>
        <w:rPr>
          <w:spacing w:val="-12"/>
          <w:w w:val="105"/>
        </w:rPr>
        <w:t xml:space="preserve"> </w:t>
      </w:r>
      <w:r>
        <w:rPr>
          <w:w w:val="105"/>
        </w:rPr>
        <w:t>ότι</w:t>
      </w:r>
      <w:r>
        <w:rPr>
          <w:spacing w:val="-12"/>
          <w:w w:val="105"/>
        </w:rPr>
        <w:t xml:space="preserve"> </w:t>
      </w:r>
      <w:r>
        <w:rPr>
          <w:w w:val="105"/>
        </w:rPr>
        <w:t>το</w:t>
      </w:r>
      <w:r>
        <w:rPr>
          <w:spacing w:val="-11"/>
          <w:w w:val="105"/>
        </w:rPr>
        <w:t xml:space="preserve"> </w:t>
      </w:r>
      <w:r>
        <w:rPr>
          <w:w w:val="105"/>
        </w:rPr>
        <w:t>1</w:t>
      </w:r>
      <w:r>
        <w:rPr>
          <w:spacing w:val="-12"/>
          <w:w w:val="105"/>
        </w:rPr>
        <w:t xml:space="preserve"> </w:t>
      </w:r>
      <w:r>
        <w:rPr>
          <w:w w:val="105"/>
        </w:rPr>
        <w:t>m</w:t>
      </w:r>
      <w:r>
        <w:rPr>
          <w:spacing w:val="-12"/>
          <w:w w:val="105"/>
        </w:rPr>
        <w:t xml:space="preserve"> </w:t>
      </w:r>
      <w:r>
        <w:rPr>
          <w:w w:val="105"/>
        </w:rPr>
        <w:t>θα</w:t>
      </w:r>
      <w:r>
        <w:rPr>
          <w:spacing w:val="-11"/>
          <w:w w:val="105"/>
        </w:rPr>
        <w:t xml:space="preserve"> </w:t>
      </w:r>
      <w:r>
        <w:rPr>
          <w:w w:val="105"/>
        </w:rPr>
        <w:t>αντιστοιχεί</w:t>
      </w:r>
      <w:r>
        <w:rPr>
          <w:spacing w:val="-12"/>
          <w:w w:val="105"/>
        </w:rPr>
        <w:t xml:space="preserve"> </w:t>
      </w:r>
      <w:r>
        <w:rPr>
          <w:w w:val="105"/>
        </w:rPr>
        <w:t>στο</w:t>
      </w:r>
      <w:r>
        <w:rPr>
          <w:spacing w:val="-11"/>
          <w:w w:val="105"/>
        </w:rPr>
        <w:t xml:space="preserve"> </w:t>
      </w:r>
      <w:r>
        <w:rPr>
          <w:w w:val="105"/>
        </w:rPr>
        <w:t>ίδιο</w:t>
      </w:r>
      <w:r>
        <w:rPr>
          <w:spacing w:val="-12"/>
          <w:w w:val="105"/>
        </w:rPr>
        <w:t xml:space="preserve"> </w:t>
      </w:r>
      <w:r>
        <w:rPr>
          <w:w w:val="105"/>
        </w:rPr>
        <w:t>μήκος</w:t>
      </w:r>
      <w:r>
        <w:rPr>
          <w:spacing w:val="-12"/>
          <w:w w:val="105"/>
        </w:rPr>
        <w:t xml:space="preserve"> </w:t>
      </w:r>
      <w:r>
        <w:rPr>
          <w:w w:val="105"/>
        </w:rPr>
        <w:t>για</w:t>
      </w:r>
      <w:r>
        <w:rPr>
          <w:spacing w:val="-11"/>
          <w:w w:val="105"/>
        </w:rPr>
        <w:t xml:space="preserve"> </w:t>
      </w:r>
      <w:r>
        <w:rPr>
          <w:w w:val="105"/>
        </w:rPr>
        <w:t>όλο</w:t>
      </w:r>
      <w:r>
        <w:rPr>
          <w:spacing w:val="-12"/>
          <w:w w:val="105"/>
        </w:rPr>
        <w:t xml:space="preserve"> </w:t>
      </w:r>
      <w:r>
        <w:rPr>
          <w:w w:val="105"/>
        </w:rPr>
        <w:t>τον</w:t>
      </w:r>
      <w:r>
        <w:rPr>
          <w:spacing w:val="-12"/>
          <w:w w:val="105"/>
        </w:rPr>
        <w:t xml:space="preserve"> </w:t>
      </w:r>
      <w:r>
        <w:rPr>
          <w:w w:val="105"/>
        </w:rPr>
        <w:t>κόσμο. Έτσι</w:t>
      </w:r>
      <w:r>
        <w:rPr>
          <w:spacing w:val="-14"/>
          <w:w w:val="105"/>
        </w:rPr>
        <w:t xml:space="preserve"> </w:t>
      </w:r>
      <w:r>
        <w:rPr>
          <w:w w:val="105"/>
        </w:rPr>
        <w:t>οι</w:t>
      </w:r>
      <w:r>
        <w:rPr>
          <w:spacing w:val="-14"/>
          <w:w w:val="105"/>
        </w:rPr>
        <w:t xml:space="preserve"> </w:t>
      </w:r>
      <w:r>
        <w:rPr>
          <w:w w:val="105"/>
        </w:rPr>
        <w:t>επιστήμονες</w:t>
      </w:r>
      <w:r>
        <w:rPr>
          <w:spacing w:val="-14"/>
          <w:w w:val="105"/>
        </w:rPr>
        <w:t xml:space="preserve"> </w:t>
      </w:r>
      <w:r>
        <w:rPr>
          <w:w w:val="105"/>
        </w:rPr>
        <w:t>κατασκεύασαν</w:t>
      </w:r>
      <w:r>
        <w:rPr>
          <w:spacing w:val="-14"/>
          <w:w w:val="105"/>
        </w:rPr>
        <w:t xml:space="preserve"> </w:t>
      </w:r>
      <w:r>
        <w:rPr>
          <w:w w:val="105"/>
        </w:rPr>
        <w:t>μια</w:t>
      </w:r>
      <w:r>
        <w:rPr>
          <w:spacing w:val="-14"/>
          <w:w w:val="105"/>
        </w:rPr>
        <w:t xml:space="preserve"> </w:t>
      </w:r>
      <w:r>
        <w:rPr>
          <w:w w:val="105"/>
        </w:rPr>
        <w:t>ράβδο</w:t>
      </w:r>
      <w:r>
        <w:rPr>
          <w:spacing w:val="-13"/>
          <w:w w:val="105"/>
        </w:rPr>
        <w:t xml:space="preserve"> </w:t>
      </w:r>
      <w:r>
        <w:rPr>
          <w:w w:val="105"/>
        </w:rPr>
        <w:t>από</w:t>
      </w:r>
      <w:r>
        <w:rPr>
          <w:spacing w:val="-14"/>
          <w:w w:val="105"/>
        </w:rPr>
        <w:t xml:space="preserve"> </w:t>
      </w:r>
      <w:r>
        <w:rPr>
          <w:w w:val="105"/>
        </w:rPr>
        <w:t>ιριδιούχο</w:t>
      </w:r>
      <w:r>
        <w:rPr>
          <w:spacing w:val="-14"/>
          <w:w w:val="105"/>
        </w:rPr>
        <w:t xml:space="preserve"> </w:t>
      </w:r>
      <w:r>
        <w:rPr>
          <w:w w:val="105"/>
        </w:rPr>
        <w:t>λευκόχρυσο και</w:t>
      </w:r>
      <w:r>
        <w:rPr>
          <w:spacing w:val="-18"/>
          <w:w w:val="105"/>
        </w:rPr>
        <w:t xml:space="preserve"> </w:t>
      </w:r>
      <w:r>
        <w:rPr>
          <w:w w:val="105"/>
        </w:rPr>
        <w:t>χάραξαν</w:t>
      </w:r>
      <w:r>
        <w:rPr>
          <w:spacing w:val="-18"/>
          <w:w w:val="105"/>
        </w:rPr>
        <w:t xml:space="preserve"> </w:t>
      </w:r>
      <w:r>
        <w:rPr>
          <w:w w:val="105"/>
        </w:rPr>
        <w:t>πάνω</w:t>
      </w:r>
      <w:r>
        <w:rPr>
          <w:spacing w:val="-18"/>
          <w:w w:val="105"/>
        </w:rPr>
        <w:t xml:space="preserve"> </w:t>
      </w:r>
      <w:r>
        <w:rPr>
          <w:w w:val="105"/>
        </w:rPr>
        <w:t>της</w:t>
      </w:r>
      <w:r>
        <w:rPr>
          <w:spacing w:val="-18"/>
          <w:w w:val="105"/>
        </w:rPr>
        <w:t xml:space="preserve"> </w:t>
      </w:r>
      <w:r>
        <w:rPr>
          <w:w w:val="105"/>
        </w:rPr>
        <w:t>δύο</w:t>
      </w:r>
      <w:r>
        <w:rPr>
          <w:spacing w:val="-18"/>
          <w:w w:val="105"/>
        </w:rPr>
        <w:t xml:space="preserve"> </w:t>
      </w:r>
      <w:r>
        <w:rPr>
          <w:w w:val="105"/>
        </w:rPr>
        <w:t>εγκοπές.</w:t>
      </w:r>
      <w:r>
        <w:rPr>
          <w:spacing w:val="-18"/>
          <w:w w:val="105"/>
        </w:rPr>
        <w:t xml:space="preserve"> </w:t>
      </w:r>
      <w:r>
        <w:rPr>
          <w:w w:val="105"/>
        </w:rPr>
        <w:t>Η</w:t>
      </w:r>
      <w:r>
        <w:rPr>
          <w:spacing w:val="-18"/>
          <w:w w:val="105"/>
        </w:rPr>
        <w:t xml:space="preserve"> </w:t>
      </w:r>
      <w:r>
        <w:rPr>
          <w:w w:val="105"/>
        </w:rPr>
        <w:t>απόσταση</w:t>
      </w:r>
      <w:r>
        <w:rPr>
          <w:spacing w:val="-18"/>
          <w:w w:val="105"/>
        </w:rPr>
        <w:t xml:space="preserve"> </w:t>
      </w:r>
      <w:r>
        <w:rPr>
          <w:w w:val="105"/>
        </w:rPr>
        <w:t>μεταξύ</w:t>
      </w:r>
      <w:r>
        <w:rPr>
          <w:spacing w:val="-18"/>
          <w:w w:val="105"/>
        </w:rPr>
        <w:t xml:space="preserve"> </w:t>
      </w:r>
      <w:r>
        <w:rPr>
          <w:w w:val="105"/>
        </w:rPr>
        <w:t>των</w:t>
      </w:r>
      <w:r>
        <w:rPr>
          <w:spacing w:val="-18"/>
          <w:w w:val="105"/>
        </w:rPr>
        <w:t xml:space="preserve"> </w:t>
      </w:r>
      <w:r>
        <w:rPr>
          <w:w w:val="105"/>
        </w:rPr>
        <w:t>δύο</w:t>
      </w:r>
      <w:r>
        <w:rPr>
          <w:spacing w:val="-18"/>
          <w:w w:val="105"/>
        </w:rPr>
        <w:t xml:space="preserve"> </w:t>
      </w:r>
      <w:r>
        <w:rPr>
          <w:w w:val="105"/>
        </w:rPr>
        <w:t>εγκοπών ορίστηκε</w:t>
      </w:r>
      <w:r>
        <w:rPr>
          <w:spacing w:val="-43"/>
          <w:w w:val="105"/>
        </w:rPr>
        <w:t xml:space="preserve"> </w:t>
      </w:r>
      <w:r>
        <w:rPr>
          <w:w w:val="105"/>
        </w:rPr>
        <w:t>ως</w:t>
      </w:r>
      <w:r>
        <w:rPr>
          <w:spacing w:val="-42"/>
          <w:w w:val="105"/>
        </w:rPr>
        <w:t xml:space="preserve"> </w:t>
      </w:r>
      <w:r>
        <w:rPr>
          <w:w w:val="105"/>
        </w:rPr>
        <w:t>ένα</w:t>
      </w:r>
      <w:r>
        <w:rPr>
          <w:spacing w:val="-43"/>
          <w:w w:val="105"/>
        </w:rPr>
        <w:t xml:space="preserve"> </w:t>
      </w:r>
      <w:r>
        <w:rPr>
          <w:w w:val="105"/>
        </w:rPr>
        <w:t>μέτρο</w:t>
      </w:r>
      <w:r>
        <w:rPr>
          <w:spacing w:val="-42"/>
          <w:w w:val="105"/>
        </w:rPr>
        <w:t xml:space="preserve"> </w:t>
      </w:r>
      <w:r>
        <w:rPr>
          <w:w w:val="105"/>
        </w:rPr>
        <w:t>(1</w:t>
      </w:r>
      <w:r>
        <w:rPr>
          <w:spacing w:val="-43"/>
          <w:w w:val="105"/>
        </w:rPr>
        <w:t xml:space="preserve"> </w:t>
      </w:r>
      <w:r>
        <w:rPr>
          <w:w w:val="105"/>
        </w:rPr>
        <w:t>m).</w:t>
      </w:r>
      <w:r>
        <w:rPr>
          <w:spacing w:val="-42"/>
          <w:w w:val="105"/>
        </w:rPr>
        <w:t xml:space="preserve"> </w:t>
      </w:r>
      <w:r>
        <w:rPr>
          <w:w w:val="105"/>
        </w:rPr>
        <w:t>Αυτή</w:t>
      </w:r>
      <w:r>
        <w:rPr>
          <w:spacing w:val="-43"/>
          <w:w w:val="105"/>
        </w:rPr>
        <w:t xml:space="preserve"> </w:t>
      </w:r>
      <w:r>
        <w:rPr>
          <w:w w:val="105"/>
        </w:rPr>
        <w:t>η</w:t>
      </w:r>
      <w:r>
        <w:rPr>
          <w:spacing w:val="-42"/>
          <w:w w:val="105"/>
        </w:rPr>
        <w:t xml:space="preserve"> </w:t>
      </w:r>
      <w:r>
        <w:rPr>
          <w:w w:val="105"/>
        </w:rPr>
        <w:t>ράβδος</w:t>
      </w:r>
      <w:r>
        <w:rPr>
          <w:spacing w:val="-43"/>
          <w:w w:val="105"/>
        </w:rPr>
        <w:t xml:space="preserve"> </w:t>
      </w:r>
      <w:r>
        <w:rPr>
          <w:w w:val="105"/>
        </w:rPr>
        <w:t>ονομάζεται</w:t>
      </w:r>
      <w:r>
        <w:rPr>
          <w:spacing w:val="-42"/>
          <w:w w:val="105"/>
        </w:rPr>
        <w:t xml:space="preserve"> </w:t>
      </w:r>
      <w:r>
        <w:rPr>
          <w:b/>
          <w:w w:val="105"/>
        </w:rPr>
        <w:t>πρότυπο</w:t>
      </w:r>
      <w:r>
        <w:rPr>
          <w:b/>
          <w:spacing w:val="-42"/>
          <w:w w:val="105"/>
        </w:rPr>
        <w:t xml:space="preserve"> </w:t>
      </w:r>
      <w:r>
        <w:rPr>
          <w:b/>
          <w:w w:val="105"/>
        </w:rPr>
        <w:t>μέτρο</w:t>
      </w:r>
      <w:r>
        <w:rPr>
          <w:b/>
          <w:spacing w:val="-42"/>
          <w:w w:val="105"/>
        </w:rPr>
        <w:t xml:space="preserve"> </w:t>
      </w:r>
      <w:r>
        <w:rPr>
          <w:w w:val="105"/>
        </w:rPr>
        <w:t>και φυλάσσεται</w:t>
      </w:r>
      <w:r>
        <w:rPr>
          <w:spacing w:val="-37"/>
          <w:w w:val="105"/>
        </w:rPr>
        <w:t xml:space="preserve"> </w:t>
      </w:r>
      <w:r>
        <w:rPr>
          <w:w w:val="105"/>
        </w:rPr>
        <w:t>στο</w:t>
      </w:r>
      <w:r>
        <w:rPr>
          <w:spacing w:val="-37"/>
          <w:w w:val="105"/>
        </w:rPr>
        <w:t xml:space="preserve"> </w:t>
      </w:r>
      <w:r>
        <w:rPr>
          <w:w w:val="105"/>
        </w:rPr>
        <w:t>Μουσείο</w:t>
      </w:r>
      <w:r>
        <w:rPr>
          <w:spacing w:val="-37"/>
          <w:w w:val="105"/>
        </w:rPr>
        <w:t xml:space="preserve"> </w:t>
      </w:r>
      <w:r>
        <w:rPr>
          <w:w w:val="105"/>
        </w:rPr>
        <w:t>Μέτρων</w:t>
      </w:r>
      <w:r>
        <w:rPr>
          <w:spacing w:val="-37"/>
          <w:w w:val="105"/>
        </w:rPr>
        <w:t xml:space="preserve"> </w:t>
      </w:r>
      <w:r>
        <w:rPr>
          <w:w w:val="105"/>
        </w:rPr>
        <w:t>και</w:t>
      </w:r>
      <w:r>
        <w:rPr>
          <w:spacing w:val="-37"/>
          <w:w w:val="105"/>
        </w:rPr>
        <w:t xml:space="preserve"> </w:t>
      </w:r>
      <w:r>
        <w:rPr>
          <w:w w:val="105"/>
        </w:rPr>
        <w:t>Σταθμών</w:t>
      </w:r>
      <w:r>
        <w:rPr>
          <w:spacing w:val="-37"/>
          <w:w w:val="105"/>
        </w:rPr>
        <w:t xml:space="preserve"> </w:t>
      </w:r>
      <w:r>
        <w:rPr>
          <w:w w:val="105"/>
        </w:rPr>
        <w:t>που</w:t>
      </w:r>
      <w:r>
        <w:rPr>
          <w:spacing w:val="-37"/>
          <w:w w:val="105"/>
        </w:rPr>
        <w:t xml:space="preserve"> </w:t>
      </w:r>
      <w:r>
        <w:rPr>
          <w:w w:val="105"/>
        </w:rPr>
        <w:t>βρίσκεται</w:t>
      </w:r>
      <w:r>
        <w:rPr>
          <w:spacing w:val="-37"/>
          <w:w w:val="105"/>
        </w:rPr>
        <w:t xml:space="preserve"> </w:t>
      </w:r>
      <w:r>
        <w:rPr>
          <w:w w:val="105"/>
        </w:rPr>
        <w:t>στις</w:t>
      </w:r>
      <w:r>
        <w:rPr>
          <w:spacing w:val="-37"/>
          <w:w w:val="105"/>
        </w:rPr>
        <w:t xml:space="preserve"> </w:t>
      </w:r>
      <w:r>
        <w:rPr>
          <w:w w:val="105"/>
        </w:rPr>
        <w:t>Σέβρες, κοντά στο</w:t>
      </w:r>
      <w:r>
        <w:rPr>
          <w:spacing w:val="-12"/>
          <w:w w:val="105"/>
        </w:rPr>
        <w:t xml:space="preserve"> </w:t>
      </w:r>
      <w:r>
        <w:rPr>
          <w:w w:val="105"/>
        </w:rPr>
        <w:t>Παρίσι.</w:t>
      </w:r>
    </w:p>
    <w:p w:rsidR="00A217FF" w:rsidRDefault="00A217FF">
      <w:pPr>
        <w:spacing w:line="295" w:lineRule="auto"/>
        <w:jc w:val="both"/>
        <w:sectPr w:rsidR="00A217FF">
          <w:headerReference w:type="even" r:id="rId17"/>
          <w:headerReference w:type="default" r:id="rId18"/>
          <w:pgSz w:w="9600" w:h="13590"/>
          <w:pgMar w:top="980" w:right="700" w:bottom="880" w:left="640" w:header="727" w:footer="686" w:gutter="0"/>
          <w:cols w:space="720"/>
        </w:sectPr>
      </w:pPr>
    </w:p>
    <w:p w:rsidR="00A217FF" w:rsidRDefault="006A39F9">
      <w:pPr>
        <w:pStyle w:val="Heading2"/>
        <w:spacing w:before="117" w:line="199" w:lineRule="auto"/>
        <w:ind w:left="730" w:hanging="613"/>
      </w:pPr>
      <w:r>
        <w:rPr>
          <w:rFonts w:ascii="Wingdings" w:hAnsi="Wingdings"/>
          <w:b w:val="0"/>
          <w:color w:val="E5E5E5"/>
          <w:spacing w:val="-435"/>
          <w:w w:val="150"/>
          <w:position w:val="-5"/>
          <w:sz w:val="48"/>
        </w:rPr>
        <w:lastRenderedPageBreak/>
        <w:t></w:t>
      </w:r>
      <w:r>
        <w:rPr>
          <w:spacing w:val="-1"/>
          <w:w w:val="97"/>
          <w:sz w:val="28"/>
        </w:rPr>
        <w:t>1.</w:t>
      </w:r>
      <w:r>
        <w:rPr>
          <w:w w:val="97"/>
          <w:sz w:val="25"/>
        </w:rPr>
        <w:t>6</w:t>
      </w:r>
      <w:r>
        <w:rPr>
          <w:sz w:val="25"/>
        </w:rPr>
        <w:t xml:space="preserve">  </w:t>
      </w:r>
      <w:r>
        <w:rPr>
          <w:spacing w:val="-6"/>
          <w:sz w:val="25"/>
        </w:rPr>
        <w:t xml:space="preserve"> </w:t>
      </w:r>
      <w:r>
        <w:rPr>
          <w:spacing w:val="-3"/>
        </w:rPr>
        <w:t>Συχν</w:t>
      </w:r>
      <w:r>
        <w:t>ά</w:t>
      </w:r>
      <w:r>
        <w:rPr>
          <w:spacing w:val="-12"/>
        </w:rPr>
        <w:t xml:space="preserve"> </w:t>
      </w:r>
      <w:r>
        <w:rPr>
          <w:spacing w:val="-3"/>
          <w:w w:val="95"/>
        </w:rPr>
        <w:t>ο</w:t>
      </w:r>
      <w:r>
        <w:rPr>
          <w:w w:val="95"/>
        </w:rPr>
        <w:t>ι</w:t>
      </w:r>
      <w:r>
        <w:rPr>
          <w:spacing w:val="-12"/>
        </w:rPr>
        <w:t xml:space="preserve"> </w:t>
      </w:r>
      <w:r>
        <w:rPr>
          <w:spacing w:val="-3"/>
          <w:w w:val="99"/>
        </w:rPr>
        <w:t>επιστήμονε</w:t>
      </w:r>
      <w:r>
        <w:rPr>
          <w:w w:val="99"/>
        </w:rPr>
        <w:t>ς</w:t>
      </w:r>
      <w:r>
        <w:rPr>
          <w:spacing w:val="-12"/>
        </w:rPr>
        <w:t xml:space="preserve"> </w:t>
      </w:r>
      <w:r>
        <w:rPr>
          <w:spacing w:val="-3"/>
          <w:w w:val="97"/>
        </w:rPr>
        <w:t>χρειάζετα</w:t>
      </w:r>
      <w:r>
        <w:rPr>
          <w:w w:val="97"/>
        </w:rPr>
        <w:t>ι</w:t>
      </w:r>
      <w:r>
        <w:rPr>
          <w:spacing w:val="-12"/>
        </w:rPr>
        <w:t xml:space="preserve"> </w:t>
      </w:r>
      <w:r>
        <w:rPr>
          <w:spacing w:val="-3"/>
          <w:w w:val="98"/>
        </w:rPr>
        <w:t>ν</w:t>
      </w:r>
      <w:r>
        <w:rPr>
          <w:w w:val="98"/>
        </w:rPr>
        <w:t>α</w:t>
      </w:r>
      <w:r>
        <w:rPr>
          <w:spacing w:val="-12"/>
        </w:rPr>
        <w:t xml:space="preserve"> </w:t>
      </w:r>
      <w:r>
        <w:rPr>
          <w:spacing w:val="-3"/>
          <w:w w:val="96"/>
        </w:rPr>
        <w:t>εργαστού</w:t>
      </w:r>
      <w:r>
        <w:rPr>
          <w:w w:val="96"/>
        </w:rPr>
        <w:t>ν</w:t>
      </w:r>
      <w:r>
        <w:rPr>
          <w:spacing w:val="-12"/>
        </w:rPr>
        <w:t xml:space="preserve"> </w:t>
      </w:r>
      <w:r>
        <w:rPr>
          <w:spacing w:val="-3"/>
          <w:w w:val="99"/>
        </w:rPr>
        <w:t>μ</w:t>
      </w:r>
      <w:r>
        <w:rPr>
          <w:w w:val="99"/>
        </w:rPr>
        <w:t>ε</w:t>
      </w:r>
      <w:r>
        <w:rPr>
          <w:spacing w:val="-12"/>
        </w:rPr>
        <w:t xml:space="preserve"> </w:t>
      </w:r>
      <w:r>
        <w:rPr>
          <w:spacing w:val="-3"/>
          <w:w w:val="99"/>
        </w:rPr>
        <w:t>πολ</w:t>
      </w:r>
      <w:r>
        <w:rPr>
          <w:w w:val="99"/>
        </w:rPr>
        <w:t>ύ</w:t>
      </w:r>
      <w:r>
        <w:rPr>
          <w:spacing w:val="-12"/>
        </w:rPr>
        <w:t xml:space="preserve"> </w:t>
      </w:r>
      <w:r>
        <w:rPr>
          <w:spacing w:val="-3"/>
          <w:w w:val="96"/>
        </w:rPr>
        <w:t>μικρέ</w:t>
      </w:r>
      <w:r>
        <w:rPr>
          <w:w w:val="96"/>
        </w:rPr>
        <w:t>ς</w:t>
      </w:r>
      <w:r>
        <w:rPr>
          <w:spacing w:val="-12"/>
        </w:rPr>
        <w:t xml:space="preserve"> </w:t>
      </w:r>
      <w:r>
        <w:rPr>
          <w:w w:val="96"/>
        </w:rPr>
        <w:t>ή</w:t>
      </w:r>
      <w:r>
        <w:rPr>
          <w:spacing w:val="-12"/>
        </w:rPr>
        <w:t xml:space="preserve"> </w:t>
      </w:r>
      <w:r>
        <w:rPr>
          <w:spacing w:val="-3"/>
          <w:w w:val="99"/>
        </w:rPr>
        <w:t>πολ</w:t>
      </w:r>
      <w:r>
        <w:rPr>
          <w:w w:val="99"/>
        </w:rPr>
        <w:t>ύ</w:t>
      </w:r>
      <w:r>
        <w:rPr>
          <w:spacing w:val="-12"/>
        </w:rPr>
        <w:t xml:space="preserve"> </w:t>
      </w:r>
      <w:r>
        <w:rPr>
          <w:spacing w:val="-3"/>
          <w:w w:val="97"/>
        </w:rPr>
        <w:t xml:space="preserve">μεγά- </w:t>
      </w:r>
      <w:r>
        <w:t>λες</w:t>
      </w:r>
      <w:r>
        <w:rPr>
          <w:spacing w:val="-35"/>
        </w:rPr>
        <w:t xml:space="preserve"> </w:t>
      </w:r>
      <w:r>
        <w:t>ποσότητες.</w:t>
      </w:r>
      <w:r>
        <w:rPr>
          <w:spacing w:val="-34"/>
        </w:rPr>
        <w:t xml:space="preserve"> </w:t>
      </w:r>
      <w:r>
        <w:t>Γι’</w:t>
      </w:r>
      <w:r>
        <w:rPr>
          <w:spacing w:val="-34"/>
        </w:rPr>
        <w:t xml:space="preserve"> </w:t>
      </w:r>
      <w:r>
        <w:t>αυτό</w:t>
      </w:r>
      <w:r>
        <w:rPr>
          <w:spacing w:val="-34"/>
        </w:rPr>
        <w:t xml:space="preserve"> </w:t>
      </w:r>
      <w:r>
        <w:t>υπάρχουν</w:t>
      </w:r>
      <w:r>
        <w:rPr>
          <w:spacing w:val="-34"/>
        </w:rPr>
        <w:t xml:space="preserve"> </w:t>
      </w:r>
      <w:r>
        <w:t>τα</w:t>
      </w:r>
      <w:r>
        <w:rPr>
          <w:spacing w:val="-35"/>
        </w:rPr>
        <w:t xml:space="preserve"> </w:t>
      </w:r>
      <w:r>
        <w:t>υποπολλαπλάσια</w:t>
      </w:r>
      <w:r>
        <w:rPr>
          <w:spacing w:val="-34"/>
        </w:rPr>
        <w:t xml:space="preserve"> </w:t>
      </w:r>
      <w:r>
        <w:t>και</w:t>
      </w:r>
      <w:r>
        <w:rPr>
          <w:spacing w:val="-34"/>
        </w:rPr>
        <w:t xml:space="preserve"> </w:t>
      </w:r>
      <w:r>
        <w:t>τα</w:t>
      </w:r>
      <w:r>
        <w:rPr>
          <w:spacing w:val="-34"/>
        </w:rPr>
        <w:t xml:space="preserve"> </w:t>
      </w:r>
      <w:r>
        <w:t>πολλαπλάσια</w:t>
      </w:r>
    </w:p>
    <w:p w:rsidR="00A217FF" w:rsidRDefault="006A39F9">
      <w:pPr>
        <w:spacing w:before="53" w:line="278" w:lineRule="auto"/>
        <w:ind w:left="730" w:right="156"/>
        <w:jc w:val="both"/>
        <w:rPr>
          <w:b/>
          <w:sz w:val="24"/>
        </w:rPr>
      </w:pPr>
      <w:r>
        <w:rPr>
          <w:b/>
          <w:sz w:val="24"/>
        </w:rPr>
        <w:t>των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μονάδων.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αναφέρεις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τα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υποπολλαπλάσια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τα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πολλαπλάσια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των μονάδων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τα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σύμβολά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τους,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από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τα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μικρότερα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προς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τα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μεγαλύτερα.</w:t>
      </w:r>
    </w:p>
    <w:p w:rsidR="00A217FF" w:rsidRDefault="006A39F9">
      <w:pPr>
        <w:spacing w:before="154"/>
        <w:ind w:left="3536" w:right="3468"/>
        <w:jc w:val="center"/>
        <w:rPr>
          <w:rFonts w:ascii="Trebuchet MS" w:hAnsi="Trebuchet MS"/>
          <w:b/>
          <w:i/>
        </w:rPr>
      </w:pP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color w:val="999999"/>
          <w:spacing w:val="4"/>
          <w:w w:val="95"/>
          <w:sz w:val="20"/>
        </w:rPr>
        <w:t xml:space="preserve"> </w:t>
      </w:r>
      <w:r>
        <w:rPr>
          <w:rFonts w:ascii="Trebuchet MS" w:hAnsi="Trebuchet MS"/>
          <w:b/>
          <w:i/>
          <w:w w:val="95"/>
        </w:rPr>
        <w:t>Απάντηση</w:t>
      </w:r>
      <w:r>
        <w:rPr>
          <w:rFonts w:ascii="Trebuchet MS" w:hAnsi="Trebuchet MS"/>
          <w:b/>
          <w:i/>
          <w:spacing w:val="-38"/>
        </w:rPr>
        <w:t xml:space="preserve"> </w:t>
      </w:r>
    </w:p>
    <w:p w:rsidR="00A217FF" w:rsidRDefault="006A39F9">
      <w:pPr>
        <w:pStyle w:val="a3"/>
        <w:spacing w:before="124" w:after="55" w:line="295" w:lineRule="auto"/>
        <w:ind w:left="767" w:right="158"/>
        <w:jc w:val="both"/>
      </w:pPr>
      <w:r>
        <w:rPr>
          <w:w w:val="105"/>
        </w:rPr>
        <w:t>Τα υποπολλαπλάσια και τα πολλαπλάσια φαίνονται στους πίνακες που ακολουθούν.</w:t>
      </w:r>
    </w:p>
    <w:tbl>
      <w:tblPr>
        <w:tblStyle w:val="TableNormal"/>
        <w:tblW w:w="0" w:type="auto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4"/>
        <w:gridCol w:w="2171"/>
        <w:gridCol w:w="3026"/>
      </w:tblGrid>
      <w:tr w:rsidR="00A217FF">
        <w:trPr>
          <w:trHeight w:val="232"/>
        </w:trPr>
        <w:tc>
          <w:tcPr>
            <w:tcW w:w="7331" w:type="dxa"/>
            <w:gridSpan w:val="3"/>
            <w:tcBorders>
              <w:bottom w:val="nil"/>
            </w:tcBorders>
            <w:shd w:val="clear" w:color="auto" w:fill="4C4C4C"/>
          </w:tcPr>
          <w:p w:rsidR="00A217FF" w:rsidRDefault="006A39F9">
            <w:pPr>
              <w:pStyle w:val="TableParagraph"/>
              <w:spacing w:before="11"/>
              <w:ind w:left="132"/>
              <w:rPr>
                <w:rFonts w:ascii="Book Antiqua" w:hAnsi="Book Antiqua"/>
                <w:b/>
                <w:sz w:val="16"/>
              </w:rPr>
            </w:pPr>
            <w:r>
              <w:rPr>
                <w:rFonts w:ascii="Book Antiqua" w:hAnsi="Book Antiqua"/>
                <w:b/>
                <w:color w:val="FFFFFF"/>
                <w:sz w:val="16"/>
              </w:rPr>
              <w:t>Π</w:t>
            </w:r>
            <w:r>
              <w:rPr>
                <w:rFonts w:ascii="Book Antiqua" w:hAnsi="Book Antiqua"/>
                <w:b/>
                <w:color w:val="FFFFFF"/>
                <w:spacing w:val="-21"/>
                <w:sz w:val="16"/>
              </w:rPr>
              <w:t xml:space="preserve"> </w:t>
            </w:r>
            <w:r>
              <w:rPr>
                <w:rFonts w:ascii="Book Antiqua" w:hAnsi="Book Antiqua"/>
                <w:b/>
                <w:color w:val="FFFFFF"/>
                <w:sz w:val="16"/>
              </w:rPr>
              <w:t>Ι</w:t>
            </w:r>
            <w:r>
              <w:rPr>
                <w:rFonts w:ascii="Book Antiqua" w:hAnsi="Book Antiqua"/>
                <w:b/>
                <w:color w:val="FFFFFF"/>
                <w:spacing w:val="-21"/>
                <w:sz w:val="16"/>
              </w:rPr>
              <w:t xml:space="preserve"> </w:t>
            </w:r>
            <w:r>
              <w:rPr>
                <w:rFonts w:ascii="Book Antiqua" w:hAnsi="Book Antiqua"/>
                <w:b/>
                <w:color w:val="FFFFFF"/>
                <w:sz w:val="16"/>
              </w:rPr>
              <w:t>Ν</w:t>
            </w:r>
            <w:r>
              <w:rPr>
                <w:rFonts w:ascii="Book Antiqua" w:hAnsi="Book Antiqua"/>
                <w:b/>
                <w:color w:val="FFFFFF"/>
                <w:spacing w:val="-20"/>
                <w:sz w:val="16"/>
              </w:rPr>
              <w:t xml:space="preserve"> </w:t>
            </w:r>
            <w:r>
              <w:rPr>
                <w:rFonts w:ascii="Book Antiqua" w:hAnsi="Book Antiqua"/>
                <w:b/>
                <w:color w:val="FFFFFF"/>
                <w:sz w:val="16"/>
              </w:rPr>
              <w:t>Α</w:t>
            </w:r>
            <w:r>
              <w:rPr>
                <w:rFonts w:ascii="Book Antiqua" w:hAnsi="Book Antiqua"/>
                <w:b/>
                <w:color w:val="FFFFFF"/>
                <w:spacing w:val="-21"/>
                <w:sz w:val="16"/>
              </w:rPr>
              <w:t xml:space="preserve"> </w:t>
            </w:r>
            <w:r>
              <w:rPr>
                <w:rFonts w:ascii="Book Antiqua" w:hAnsi="Book Antiqua"/>
                <w:b/>
                <w:color w:val="FFFFFF"/>
                <w:sz w:val="16"/>
              </w:rPr>
              <w:t>Κ</w:t>
            </w:r>
            <w:r>
              <w:rPr>
                <w:rFonts w:ascii="Book Antiqua" w:hAnsi="Book Antiqua"/>
                <w:b/>
                <w:color w:val="FFFFFF"/>
                <w:spacing w:val="-20"/>
                <w:sz w:val="16"/>
              </w:rPr>
              <w:t xml:space="preserve"> </w:t>
            </w:r>
            <w:r>
              <w:rPr>
                <w:rFonts w:ascii="Book Antiqua" w:hAnsi="Book Antiqua"/>
                <w:b/>
                <w:color w:val="FFFFFF"/>
                <w:sz w:val="16"/>
              </w:rPr>
              <w:t>Α</w:t>
            </w:r>
            <w:r>
              <w:rPr>
                <w:rFonts w:ascii="Book Antiqua" w:hAnsi="Book Antiqua"/>
                <w:b/>
                <w:color w:val="FFFFFF"/>
                <w:spacing w:val="-21"/>
                <w:sz w:val="16"/>
              </w:rPr>
              <w:t xml:space="preserve"> </w:t>
            </w:r>
            <w:r>
              <w:rPr>
                <w:rFonts w:ascii="Book Antiqua" w:hAnsi="Book Antiqua"/>
                <w:b/>
                <w:color w:val="FFFFFF"/>
                <w:sz w:val="16"/>
              </w:rPr>
              <w:t xml:space="preserve">Σ </w:t>
            </w:r>
            <w:r>
              <w:rPr>
                <w:rFonts w:ascii="Book Antiqua" w:hAnsi="Book Antiqua"/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rFonts w:ascii="Book Antiqua" w:hAnsi="Book Antiqua"/>
                <w:b/>
                <w:color w:val="FFFFFF"/>
                <w:sz w:val="16"/>
              </w:rPr>
              <w:t>Ι</w:t>
            </w:r>
            <w:r>
              <w:rPr>
                <w:rFonts w:ascii="Book Antiqua" w:hAnsi="Book Antiqua"/>
                <w:b/>
                <w:color w:val="FFFFFF"/>
                <w:spacing w:val="-21"/>
                <w:sz w:val="16"/>
              </w:rPr>
              <w:t xml:space="preserve"> </w:t>
            </w:r>
            <w:r>
              <w:rPr>
                <w:rFonts w:ascii="Book Antiqua" w:hAnsi="Book Antiqua"/>
                <w:b/>
                <w:color w:val="FFFFFF"/>
                <w:sz w:val="16"/>
              </w:rPr>
              <w:t xml:space="preserve">: </w:t>
            </w:r>
            <w:r>
              <w:rPr>
                <w:rFonts w:ascii="Book Antiqua" w:hAnsi="Book Antiqua"/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rFonts w:ascii="Book Antiqua" w:hAnsi="Book Antiqua"/>
                <w:b/>
                <w:color w:val="FFFFFF"/>
                <w:sz w:val="16"/>
              </w:rPr>
              <w:t>ΥΠΟΔΙΑΙΡΕΣΕΙΣ</w:t>
            </w:r>
            <w:r>
              <w:rPr>
                <w:rFonts w:ascii="Book Antiqua" w:hAnsi="Book Antiqua"/>
                <w:b/>
                <w:color w:val="FFFFFF"/>
                <w:spacing w:val="16"/>
                <w:sz w:val="16"/>
              </w:rPr>
              <w:t xml:space="preserve"> </w:t>
            </w:r>
            <w:r>
              <w:rPr>
                <w:rFonts w:ascii="Book Antiqua" w:hAnsi="Book Antiqua"/>
                <w:b/>
                <w:color w:val="FFFFFF"/>
                <w:sz w:val="16"/>
              </w:rPr>
              <w:t>ΜΕΓΕΘΩΝ</w:t>
            </w:r>
          </w:p>
        </w:tc>
      </w:tr>
      <w:tr w:rsidR="00A217FF">
        <w:trPr>
          <w:trHeight w:val="313"/>
        </w:trPr>
        <w:tc>
          <w:tcPr>
            <w:tcW w:w="2134" w:type="dxa"/>
            <w:tcBorders>
              <w:top w:val="nil"/>
              <w:bottom w:val="single" w:sz="8" w:space="0" w:color="FFFFFF"/>
              <w:right w:val="single" w:sz="24" w:space="0" w:color="FFFFFF"/>
            </w:tcBorders>
            <w:shd w:val="clear" w:color="auto" w:fill="EDEDED"/>
          </w:tcPr>
          <w:p w:rsidR="00A217FF" w:rsidRDefault="006A39F9">
            <w:pPr>
              <w:pStyle w:val="TableParagraph"/>
              <w:spacing w:before="53" w:line="241" w:lineRule="exac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Όνομα</w:t>
            </w:r>
          </w:p>
        </w:tc>
        <w:tc>
          <w:tcPr>
            <w:tcW w:w="2171" w:type="dxa"/>
            <w:tcBorders>
              <w:top w:val="nil"/>
              <w:left w:val="single" w:sz="24" w:space="0" w:color="FFFFFF"/>
              <w:bottom w:val="single" w:sz="8" w:space="0" w:color="FFFFFF"/>
              <w:right w:val="single" w:sz="24" w:space="0" w:color="FFFFFF"/>
            </w:tcBorders>
            <w:shd w:val="clear" w:color="auto" w:fill="D8D8D8"/>
          </w:tcPr>
          <w:p w:rsidR="00A217FF" w:rsidRDefault="006A39F9">
            <w:pPr>
              <w:pStyle w:val="TableParagraph"/>
              <w:spacing w:before="53" w:line="241" w:lineRule="exact"/>
              <w:ind w:left="588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Σύμβολο</w:t>
            </w:r>
          </w:p>
        </w:tc>
        <w:tc>
          <w:tcPr>
            <w:tcW w:w="3026" w:type="dxa"/>
            <w:tcBorders>
              <w:top w:val="nil"/>
              <w:left w:val="single" w:sz="24" w:space="0" w:color="FFFFFF"/>
              <w:bottom w:val="single" w:sz="8" w:space="0" w:color="FFFFFF"/>
            </w:tcBorders>
            <w:shd w:val="clear" w:color="auto" w:fill="CCCCCC"/>
          </w:tcPr>
          <w:p w:rsidR="00A217FF" w:rsidRDefault="006A39F9">
            <w:pPr>
              <w:pStyle w:val="TableParagraph"/>
              <w:spacing w:before="53" w:line="241" w:lineRule="exact"/>
              <w:ind w:left="1140" w:right="1252"/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Σχέση</w:t>
            </w:r>
          </w:p>
        </w:tc>
      </w:tr>
      <w:tr w:rsidR="00A217FF">
        <w:trPr>
          <w:trHeight w:val="535"/>
        </w:trPr>
        <w:tc>
          <w:tcPr>
            <w:tcW w:w="2134" w:type="dxa"/>
            <w:tcBorders>
              <w:top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DEDED"/>
          </w:tcPr>
          <w:p w:rsidR="00A217FF" w:rsidRDefault="006A39F9">
            <w:pPr>
              <w:pStyle w:val="TableParagraph"/>
              <w:spacing w:before="99"/>
              <w:rPr>
                <w:sz w:val="24"/>
              </w:rPr>
            </w:pPr>
            <w:r>
              <w:rPr>
                <w:w w:val="105"/>
                <w:sz w:val="24"/>
              </w:rPr>
              <w:t>Μίκρο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24" w:space="0" w:color="FFFFFF"/>
            </w:tcBorders>
            <w:shd w:val="clear" w:color="auto" w:fill="D8D8D8"/>
          </w:tcPr>
          <w:p w:rsidR="00A217FF" w:rsidRDefault="006A39F9">
            <w:pPr>
              <w:pStyle w:val="TableParagraph"/>
              <w:spacing w:before="99"/>
              <w:ind w:left="0" w:right="3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μ</w:t>
            </w:r>
          </w:p>
        </w:tc>
        <w:tc>
          <w:tcPr>
            <w:tcW w:w="3026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</w:tcBorders>
            <w:shd w:val="clear" w:color="auto" w:fill="CCCCCC"/>
          </w:tcPr>
          <w:p w:rsidR="00A217FF" w:rsidRDefault="006A39F9">
            <w:pPr>
              <w:pStyle w:val="TableParagraph"/>
              <w:spacing w:line="308" w:lineRule="exact"/>
              <w:ind w:left="606"/>
              <w:rPr>
                <w:sz w:val="24"/>
              </w:rPr>
            </w:pPr>
            <w:r>
              <w:rPr>
                <w:spacing w:val="-6"/>
                <w:w w:val="96"/>
                <w:sz w:val="24"/>
              </w:rPr>
              <w:t>––––</w:t>
            </w:r>
            <w:r>
              <w:rPr>
                <w:spacing w:val="-109"/>
                <w:w w:val="96"/>
                <w:sz w:val="24"/>
              </w:rPr>
              <w:t>–</w:t>
            </w:r>
            <w:r>
              <w:rPr>
                <w:spacing w:val="-14"/>
                <w:w w:val="96"/>
                <w:position w:val="10"/>
                <w:sz w:val="24"/>
              </w:rPr>
              <w:t>1</w:t>
            </w:r>
            <w:r>
              <w:rPr>
                <w:spacing w:val="-6"/>
                <w:w w:val="96"/>
                <w:sz w:val="24"/>
              </w:rPr>
              <w:t>–––</w:t>
            </w:r>
            <w:r>
              <w:rPr>
                <w:w w:val="96"/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142"/>
                <w:sz w:val="24"/>
              </w:rPr>
              <w:t>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w w:val="96"/>
                <w:sz w:val="24"/>
              </w:rPr>
              <w:t>1</w:t>
            </w:r>
            <w:r>
              <w:rPr>
                <w:spacing w:val="11"/>
                <w:w w:val="96"/>
                <w:sz w:val="24"/>
              </w:rPr>
              <w:t>0</w:t>
            </w:r>
            <w:r>
              <w:rPr>
                <w:spacing w:val="-1"/>
                <w:sz w:val="24"/>
                <w:vertAlign w:val="superscript"/>
              </w:rPr>
              <w:t>–6</w:t>
            </w:r>
          </w:p>
          <w:p w:rsidR="00A217FF" w:rsidRDefault="006A39F9">
            <w:pPr>
              <w:pStyle w:val="TableParagraph"/>
              <w:spacing w:line="208" w:lineRule="exact"/>
              <w:ind w:left="670"/>
              <w:rPr>
                <w:sz w:val="24"/>
              </w:rPr>
            </w:pPr>
            <w:r>
              <w:rPr>
                <w:sz w:val="24"/>
              </w:rPr>
              <w:t>1.000.000</w:t>
            </w:r>
          </w:p>
        </w:tc>
      </w:tr>
      <w:tr w:rsidR="00A217FF">
        <w:trPr>
          <w:trHeight w:val="543"/>
        </w:trPr>
        <w:tc>
          <w:tcPr>
            <w:tcW w:w="2134" w:type="dxa"/>
            <w:tcBorders>
              <w:top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DEDED"/>
          </w:tcPr>
          <w:p w:rsidR="00A217FF" w:rsidRDefault="006A39F9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Χιλιοστό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(μίλι)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24" w:space="0" w:color="FFFFFF"/>
            </w:tcBorders>
            <w:shd w:val="clear" w:color="auto" w:fill="D8D8D8"/>
          </w:tcPr>
          <w:p w:rsidR="00A217FF" w:rsidRDefault="006A39F9">
            <w:pPr>
              <w:pStyle w:val="TableParagraph"/>
              <w:spacing w:before="87"/>
              <w:ind w:left="24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m</w:t>
            </w:r>
          </w:p>
        </w:tc>
        <w:tc>
          <w:tcPr>
            <w:tcW w:w="3026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</w:tcBorders>
            <w:shd w:val="clear" w:color="auto" w:fill="CCCCCC"/>
          </w:tcPr>
          <w:p w:rsidR="00A217FF" w:rsidRDefault="006A39F9">
            <w:pPr>
              <w:pStyle w:val="TableParagraph"/>
              <w:spacing w:line="306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–––</w:t>
            </w:r>
            <w:r>
              <w:rPr>
                <w:spacing w:val="-5"/>
                <w:position w:val="10"/>
                <w:sz w:val="24"/>
              </w:rPr>
              <w:t>1</w:t>
            </w:r>
            <w:r>
              <w:rPr>
                <w:spacing w:val="-5"/>
                <w:sz w:val="24"/>
              </w:rPr>
              <w:t>–––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=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  <w:r>
              <w:rPr>
                <w:spacing w:val="-5"/>
                <w:sz w:val="24"/>
                <w:vertAlign w:val="superscript"/>
              </w:rPr>
              <w:t>–3</w:t>
            </w:r>
          </w:p>
          <w:p w:rsidR="00A217FF" w:rsidRDefault="006A39F9">
            <w:pPr>
              <w:pStyle w:val="TableParagraph"/>
              <w:spacing w:line="218" w:lineRule="exact"/>
              <w:ind w:left="670"/>
              <w:rPr>
                <w:sz w:val="24"/>
              </w:rPr>
            </w:pPr>
            <w:r>
              <w:rPr>
                <w:sz w:val="24"/>
              </w:rPr>
              <w:t>1.000</w:t>
            </w:r>
          </w:p>
        </w:tc>
      </w:tr>
      <w:tr w:rsidR="00A217FF">
        <w:trPr>
          <w:trHeight w:val="543"/>
        </w:trPr>
        <w:tc>
          <w:tcPr>
            <w:tcW w:w="2134" w:type="dxa"/>
            <w:tcBorders>
              <w:top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DEDED"/>
          </w:tcPr>
          <w:p w:rsidR="00A217FF" w:rsidRDefault="006A39F9">
            <w:pPr>
              <w:pStyle w:val="TableParagraph"/>
              <w:spacing w:before="87"/>
              <w:rPr>
                <w:sz w:val="24"/>
              </w:rPr>
            </w:pPr>
            <w:r>
              <w:rPr>
                <w:w w:val="105"/>
                <w:sz w:val="24"/>
              </w:rPr>
              <w:t>Εκατοστό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(σέντι)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24" w:space="0" w:color="FFFFFF"/>
            </w:tcBorders>
            <w:shd w:val="clear" w:color="auto" w:fill="D8D8D8"/>
          </w:tcPr>
          <w:p w:rsidR="00A217FF" w:rsidRDefault="006A39F9">
            <w:pPr>
              <w:pStyle w:val="TableParagraph"/>
              <w:spacing w:before="87"/>
              <w:ind w:left="0" w:right="6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c</w:t>
            </w:r>
          </w:p>
        </w:tc>
        <w:tc>
          <w:tcPr>
            <w:tcW w:w="3026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</w:tcBorders>
            <w:shd w:val="clear" w:color="auto" w:fill="CCCCCC"/>
          </w:tcPr>
          <w:p w:rsidR="00A217FF" w:rsidRDefault="006A39F9">
            <w:pPr>
              <w:pStyle w:val="TableParagraph"/>
              <w:spacing w:line="306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––</w:t>
            </w:r>
            <w:r>
              <w:rPr>
                <w:spacing w:val="-5"/>
                <w:position w:val="10"/>
                <w:sz w:val="24"/>
              </w:rPr>
              <w:t>1</w:t>
            </w:r>
            <w:r>
              <w:rPr>
                <w:spacing w:val="-5"/>
                <w:sz w:val="24"/>
              </w:rPr>
              <w:t>–– =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  <w:r>
              <w:rPr>
                <w:spacing w:val="-5"/>
                <w:sz w:val="24"/>
                <w:vertAlign w:val="superscript"/>
              </w:rPr>
              <w:t>–2</w:t>
            </w:r>
          </w:p>
          <w:p w:rsidR="00A217FF" w:rsidRDefault="006A39F9">
            <w:pPr>
              <w:pStyle w:val="TableParagraph"/>
              <w:spacing w:line="218" w:lineRule="exact"/>
              <w:ind w:left="64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217FF">
        <w:trPr>
          <w:trHeight w:val="557"/>
        </w:trPr>
        <w:tc>
          <w:tcPr>
            <w:tcW w:w="2134" w:type="dxa"/>
            <w:tcBorders>
              <w:top w:val="single" w:sz="8" w:space="0" w:color="FFFFFF"/>
              <w:bottom w:val="double" w:sz="1" w:space="0" w:color="FFFFFF"/>
              <w:right w:val="single" w:sz="24" w:space="0" w:color="FFFFFF"/>
            </w:tcBorders>
            <w:shd w:val="clear" w:color="auto" w:fill="EDEDED"/>
          </w:tcPr>
          <w:p w:rsidR="00A217FF" w:rsidRDefault="006A39F9">
            <w:pPr>
              <w:pStyle w:val="TableParagraph"/>
              <w:spacing w:before="87"/>
              <w:rPr>
                <w:sz w:val="24"/>
              </w:rPr>
            </w:pPr>
            <w:r>
              <w:rPr>
                <w:w w:val="105"/>
                <w:sz w:val="24"/>
              </w:rPr>
              <w:t>Δέκατο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(ντέσι)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24" w:space="0" w:color="FFFFFF"/>
              <w:bottom w:val="double" w:sz="1" w:space="0" w:color="FFFFFF"/>
              <w:right w:val="single" w:sz="24" w:space="0" w:color="FFFFFF"/>
            </w:tcBorders>
            <w:shd w:val="clear" w:color="auto" w:fill="D8D8D8"/>
          </w:tcPr>
          <w:p w:rsidR="00A217FF" w:rsidRDefault="006A39F9">
            <w:pPr>
              <w:pStyle w:val="TableParagraph"/>
              <w:spacing w:before="87"/>
              <w:ind w:left="0" w:right="3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d</w:t>
            </w:r>
          </w:p>
        </w:tc>
        <w:tc>
          <w:tcPr>
            <w:tcW w:w="3026" w:type="dxa"/>
            <w:tcBorders>
              <w:top w:val="single" w:sz="8" w:space="0" w:color="FFFFFF"/>
              <w:left w:val="single" w:sz="24" w:space="0" w:color="FFFFFF"/>
              <w:bottom w:val="double" w:sz="1" w:space="0" w:color="FFFFFF"/>
            </w:tcBorders>
            <w:shd w:val="clear" w:color="auto" w:fill="CCCCCC"/>
          </w:tcPr>
          <w:p w:rsidR="00A217FF" w:rsidRDefault="006A39F9">
            <w:pPr>
              <w:pStyle w:val="TableParagraph"/>
              <w:spacing w:line="306" w:lineRule="exact"/>
              <w:ind w:left="606"/>
              <w:rPr>
                <w:sz w:val="24"/>
              </w:rPr>
            </w:pPr>
            <w:r>
              <w:rPr>
                <w:spacing w:val="-6"/>
                <w:w w:val="96"/>
                <w:sz w:val="24"/>
              </w:rPr>
              <w:t>–</w:t>
            </w:r>
            <w:r>
              <w:rPr>
                <w:spacing w:val="-110"/>
                <w:w w:val="96"/>
                <w:sz w:val="24"/>
              </w:rPr>
              <w:t>–</w:t>
            </w:r>
            <w:r>
              <w:rPr>
                <w:spacing w:val="-13"/>
                <w:w w:val="96"/>
                <w:position w:val="10"/>
                <w:sz w:val="24"/>
              </w:rPr>
              <w:t>1</w:t>
            </w:r>
            <w:r>
              <w:rPr>
                <w:w w:val="96"/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142"/>
                <w:sz w:val="24"/>
              </w:rPr>
              <w:t>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w w:val="96"/>
                <w:sz w:val="24"/>
              </w:rPr>
              <w:t>1</w:t>
            </w:r>
            <w:r>
              <w:rPr>
                <w:spacing w:val="11"/>
                <w:w w:val="96"/>
                <w:sz w:val="24"/>
              </w:rPr>
              <w:t>0</w:t>
            </w:r>
            <w:r>
              <w:rPr>
                <w:spacing w:val="-1"/>
                <w:sz w:val="24"/>
                <w:vertAlign w:val="superscript"/>
              </w:rPr>
              <w:t>–1</w:t>
            </w:r>
          </w:p>
          <w:p w:rsidR="00A217FF" w:rsidRDefault="006A39F9">
            <w:pPr>
              <w:pStyle w:val="TableParagraph"/>
              <w:spacing w:line="219" w:lineRule="exact"/>
              <w:ind w:left="64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217FF">
        <w:trPr>
          <w:trHeight w:val="261"/>
        </w:trPr>
        <w:tc>
          <w:tcPr>
            <w:tcW w:w="7331" w:type="dxa"/>
            <w:gridSpan w:val="3"/>
            <w:tcBorders>
              <w:top w:val="double" w:sz="1" w:space="0" w:color="FFFFFF"/>
              <w:bottom w:val="nil"/>
            </w:tcBorders>
            <w:shd w:val="clear" w:color="auto" w:fill="4C4C4C"/>
          </w:tcPr>
          <w:p w:rsidR="00A217FF" w:rsidRDefault="006A39F9">
            <w:pPr>
              <w:pStyle w:val="TableParagraph"/>
              <w:spacing w:before="40"/>
              <w:ind w:left="132"/>
              <w:rPr>
                <w:rFonts w:ascii="Book Antiqua" w:hAnsi="Book Antiqua"/>
                <w:b/>
                <w:sz w:val="16"/>
              </w:rPr>
            </w:pPr>
            <w:r>
              <w:rPr>
                <w:rFonts w:ascii="Book Antiqua" w:hAnsi="Book Antiqua"/>
                <w:b/>
                <w:color w:val="FFFFFF"/>
                <w:sz w:val="16"/>
              </w:rPr>
              <w:t>Π</w:t>
            </w:r>
            <w:r>
              <w:rPr>
                <w:rFonts w:ascii="Book Antiqua" w:hAnsi="Book Antiqua"/>
                <w:b/>
                <w:color w:val="FFFFFF"/>
                <w:spacing w:val="-21"/>
                <w:sz w:val="16"/>
              </w:rPr>
              <w:t xml:space="preserve"> </w:t>
            </w:r>
            <w:r>
              <w:rPr>
                <w:rFonts w:ascii="Book Antiqua" w:hAnsi="Book Antiqua"/>
                <w:b/>
                <w:color w:val="FFFFFF"/>
                <w:sz w:val="16"/>
              </w:rPr>
              <w:t>Ι</w:t>
            </w:r>
            <w:r>
              <w:rPr>
                <w:rFonts w:ascii="Book Antiqua" w:hAnsi="Book Antiqua"/>
                <w:b/>
                <w:color w:val="FFFFFF"/>
                <w:spacing w:val="-21"/>
                <w:sz w:val="16"/>
              </w:rPr>
              <w:t xml:space="preserve"> </w:t>
            </w:r>
            <w:r>
              <w:rPr>
                <w:rFonts w:ascii="Book Antiqua" w:hAnsi="Book Antiqua"/>
                <w:b/>
                <w:color w:val="FFFFFF"/>
                <w:sz w:val="16"/>
              </w:rPr>
              <w:t>Ν</w:t>
            </w:r>
            <w:r>
              <w:rPr>
                <w:rFonts w:ascii="Book Antiqua" w:hAnsi="Book Antiqua"/>
                <w:b/>
                <w:color w:val="FFFFFF"/>
                <w:spacing w:val="-21"/>
                <w:sz w:val="16"/>
              </w:rPr>
              <w:t xml:space="preserve"> </w:t>
            </w:r>
            <w:r>
              <w:rPr>
                <w:rFonts w:ascii="Book Antiqua" w:hAnsi="Book Antiqua"/>
                <w:b/>
                <w:color w:val="FFFFFF"/>
                <w:sz w:val="16"/>
              </w:rPr>
              <w:t>Α</w:t>
            </w:r>
            <w:r>
              <w:rPr>
                <w:rFonts w:ascii="Book Antiqua" w:hAnsi="Book Antiqua"/>
                <w:b/>
                <w:color w:val="FFFFFF"/>
                <w:spacing w:val="-20"/>
                <w:sz w:val="16"/>
              </w:rPr>
              <w:t xml:space="preserve"> </w:t>
            </w:r>
            <w:r>
              <w:rPr>
                <w:rFonts w:ascii="Book Antiqua" w:hAnsi="Book Antiqua"/>
                <w:b/>
                <w:color w:val="FFFFFF"/>
                <w:sz w:val="16"/>
              </w:rPr>
              <w:t>Κ</w:t>
            </w:r>
            <w:r>
              <w:rPr>
                <w:rFonts w:ascii="Book Antiqua" w:hAnsi="Book Antiqua"/>
                <w:b/>
                <w:color w:val="FFFFFF"/>
                <w:spacing w:val="-21"/>
                <w:sz w:val="16"/>
              </w:rPr>
              <w:t xml:space="preserve"> </w:t>
            </w:r>
            <w:r>
              <w:rPr>
                <w:rFonts w:ascii="Book Antiqua" w:hAnsi="Book Antiqua"/>
                <w:b/>
                <w:color w:val="FFFFFF"/>
                <w:sz w:val="16"/>
              </w:rPr>
              <w:t>Α</w:t>
            </w:r>
            <w:r>
              <w:rPr>
                <w:rFonts w:ascii="Book Antiqua" w:hAnsi="Book Antiqua"/>
                <w:b/>
                <w:color w:val="FFFFFF"/>
                <w:spacing w:val="-21"/>
                <w:sz w:val="16"/>
              </w:rPr>
              <w:t xml:space="preserve"> </w:t>
            </w:r>
            <w:r>
              <w:rPr>
                <w:rFonts w:ascii="Book Antiqua" w:hAnsi="Book Antiqua"/>
                <w:b/>
                <w:color w:val="FFFFFF"/>
                <w:sz w:val="16"/>
              </w:rPr>
              <w:t xml:space="preserve">Σ </w:t>
            </w:r>
            <w:r>
              <w:rPr>
                <w:rFonts w:ascii="Book Antiqua" w:hAnsi="Book Antiqua"/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rFonts w:ascii="Book Antiqua" w:hAnsi="Book Antiqua"/>
                <w:b/>
                <w:color w:val="FFFFFF"/>
                <w:sz w:val="16"/>
              </w:rPr>
              <w:t>Ι</w:t>
            </w:r>
            <w:r>
              <w:rPr>
                <w:rFonts w:ascii="Book Antiqua" w:hAnsi="Book Antiqua"/>
                <w:b/>
                <w:color w:val="FFFFFF"/>
                <w:spacing w:val="-21"/>
                <w:sz w:val="16"/>
              </w:rPr>
              <w:t xml:space="preserve"> </w:t>
            </w:r>
            <w:r>
              <w:rPr>
                <w:rFonts w:ascii="Book Antiqua" w:hAnsi="Book Antiqua"/>
                <w:b/>
                <w:color w:val="FFFFFF"/>
                <w:sz w:val="16"/>
              </w:rPr>
              <w:t>Ι</w:t>
            </w:r>
            <w:r>
              <w:rPr>
                <w:rFonts w:ascii="Book Antiqua" w:hAnsi="Book Antiqua"/>
                <w:b/>
                <w:color w:val="FFFFFF"/>
                <w:spacing w:val="-20"/>
                <w:sz w:val="16"/>
              </w:rPr>
              <w:t xml:space="preserve"> </w:t>
            </w:r>
            <w:r>
              <w:rPr>
                <w:rFonts w:ascii="Book Antiqua" w:hAnsi="Book Antiqua"/>
                <w:b/>
                <w:color w:val="FFFFFF"/>
                <w:sz w:val="16"/>
              </w:rPr>
              <w:t xml:space="preserve">: </w:t>
            </w:r>
            <w:r>
              <w:rPr>
                <w:rFonts w:ascii="Book Antiqua" w:hAnsi="Book Antiqua"/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rFonts w:ascii="Book Antiqua" w:hAnsi="Book Antiqua"/>
                <w:b/>
                <w:color w:val="FFFFFF"/>
                <w:sz w:val="16"/>
              </w:rPr>
              <w:t>ΠΟΛΛΑΠΛΑΣΙΑ</w:t>
            </w:r>
            <w:r>
              <w:rPr>
                <w:rFonts w:ascii="Book Antiqua" w:hAnsi="Book Antiqua"/>
                <w:b/>
                <w:color w:val="FFFFFF"/>
                <w:spacing w:val="16"/>
                <w:sz w:val="16"/>
              </w:rPr>
              <w:t xml:space="preserve"> </w:t>
            </w:r>
            <w:r>
              <w:rPr>
                <w:rFonts w:ascii="Book Antiqua" w:hAnsi="Book Antiqua"/>
                <w:b/>
                <w:color w:val="FFFFFF"/>
                <w:sz w:val="16"/>
              </w:rPr>
              <w:t>ΜΕΓΕΘΩΝ</w:t>
            </w:r>
          </w:p>
        </w:tc>
      </w:tr>
      <w:tr w:rsidR="00A217FF">
        <w:trPr>
          <w:trHeight w:val="321"/>
        </w:trPr>
        <w:tc>
          <w:tcPr>
            <w:tcW w:w="2134" w:type="dxa"/>
            <w:tcBorders>
              <w:top w:val="nil"/>
              <w:bottom w:val="single" w:sz="8" w:space="0" w:color="FFFFFF"/>
              <w:right w:val="single" w:sz="24" w:space="0" w:color="FFFFFF"/>
            </w:tcBorders>
            <w:shd w:val="clear" w:color="auto" w:fill="EDEDED"/>
          </w:tcPr>
          <w:p w:rsidR="00A217FF" w:rsidRDefault="006A39F9">
            <w:pPr>
              <w:pStyle w:val="TableParagraph"/>
              <w:spacing w:before="39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Όνομα</w:t>
            </w:r>
          </w:p>
        </w:tc>
        <w:tc>
          <w:tcPr>
            <w:tcW w:w="2171" w:type="dxa"/>
            <w:tcBorders>
              <w:top w:val="nil"/>
              <w:left w:val="single" w:sz="24" w:space="0" w:color="FFFFFF"/>
              <w:bottom w:val="single" w:sz="8" w:space="0" w:color="FFFFFF"/>
              <w:right w:val="single" w:sz="24" w:space="0" w:color="FFFFFF"/>
            </w:tcBorders>
            <w:shd w:val="clear" w:color="auto" w:fill="D8D8D8"/>
          </w:tcPr>
          <w:p w:rsidR="00A217FF" w:rsidRDefault="006A39F9">
            <w:pPr>
              <w:pStyle w:val="TableParagraph"/>
              <w:spacing w:before="39"/>
              <w:ind w:left="588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Σύμβολο</w:t>
            </w:r>
          </w:p>
        </w:tc>
        <w:tc>
          <w:tcPr>
            <w:tcW w:w="3026" w:type="dxa"/>
            <w:tcBorders>
              <w:top w:val="nil"/>
              <w:left w:val="single" w:sz="24" w:space="0" w:color="FFFFFF"/>
              <w:bottom w:val="single" w:sz="8" w:space="0" w:color="FFFFFF"/>
            </w:tcBorders>
            <w:shd w:val="clear" w:color="auto" w:fill="CCCCCC"/>
          </w:tcPr>
          <w:p w:rsidR="00A217FF" w:rsidRDefault="006A39F9">
            <w:pPr>
              <w:pStyle w:val="TableParagraph"/>
              <w:spacing w:before="39"/>
              <w:ind w:left="1140" w:right="1252"/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Σχέση</w:t>
            </w:r>
          </w:p>
        </w:tc>
      </w:tr>
      <w:tr w:rsidR="00A217FF">
        <w:trPr>
          <w:trHeight w:val="353"/>
        </w:trPr>
        <w:tc>
          <w:tcPr>
            <w:tcW w:w="2134" w:type="dxa"/>
            <w:tcBorders>
              <w:top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DEDED"/>
          </w:tcPr>
          <w:p w:rsidR="00A217FF" w:rsidRDefault="006A39F9">
            <w:pPr>
              <w:pStyle w:val="TableParagraph"/>
              <w:spacing w:before="49"/>
              <w:rPr>
                <w:sz w:val="24"/>
              </w:rPr>
            </w:pPr>
            <w:r>
              <w:rPr>
                <w:w w:val="105"/>
                <w:sz w:val="24"/>
              </w:rPr>
              <w:t>Χίλιο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(κίλο)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24" w:space="0" w:color="FFFFFF"/>
            </w:tcBorders>
            <w:shd w:val="clear" w:color="auto" w:fill="D8D8D8"/>
          </w:tcPr>
          <w:p w:rsidR="00A217FF" w:rsidRDefault="006A39F9">
            <w:pPr>
              <w:pStyle w:val="TableParagraph"/>
              <w:spacing w:before="49"/>
              <w:ind w:left="0" w:right="43"/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026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</w:tcBorders>
            <w:shd w:val="clear" w:color="auto" w:fill="CCCCCC"/>
          </w:tcPr>
          <w:p w:rsidR="00A217FF" w:rsidRDefault="006A39F9">
            <w:pPr>
              <w:pStyle w:val="TableParagraph"/>
              <w:spacing w:before="49"/>
              <w:ind w:left="606"/>
              <w:rPr>
                <w:sz w:val="24"/>
              </w:rPr>
            </w:pPr>
            <w:r>
              <w:rPr>
                <w:w w:val="110"/>
                <w:sz w:val="24"/>
              </w:rPr>
              <w:t>1.000</w:t>
            </w:r>
            <w:r>
              <w:rPr>
                <w:spacing w:val="-38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=</w:t>
            </w:r>
            <w:r>
              <w:rPr>
                <w:spacing w:val="-41"/>
                <w:w w:val="11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10</w:t>
            </w:r>
            <w:r>
              <w:rPr>
                <w:w w:val="110"/>
                <w:sz w:val="24"/>
                <w:vertAlign w:val="superscript"/>
              </w:rPr>
              <w:t>3</w:t>
            </w:r>
          </w:p>
        </w:tc>
      </w:tr>
      <w:tr w:rsidR="00A217FF">
        <w:trPr>
          <w:trHeight w:val="380"/>
        </w:trPr>
        <w:tc>
          <w:tcPr>
            <w:tcW w:w="2134" w:type="dxa"/>
            <w:tcBorders>
              <w:top w:val="single" w:sz="8" w:space="0" w:color="FFFFFF"/>
              <w:right w:val="single" w:sz="24" w:space="0" w:color="FFFFFF"/>
            </w:tcBorders>
            <w:shd w:val="clear" w:color="auto" w:fill="EDEDED"/>
          </w:tcPr>
          <w:p w:rsidR="00A217FF" w:rsidRDefault="006A39F9">
            <w:pPr>
              <w:pStyle w:val="TableParagraph"/>
              <w:spacing w:before="49"/>
              <w:rPr>
                <w:sz w:val="24"/>
              </w:rPr>
            </w:pPr>
            <w:r>
              <w:rPr>
                <w:w w:val="105"/>
                <w:sz w:val="24"/>
              </w:rPr>
              <w:t>Μέγα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24" w:space="0" w:color="FFFFFF"/>
              <w:right w:val="single" w:sz="24" w:space="0" w:color="FFFFFF"/>
            </w:tcBorders>
            <w:shd w:val="clear" w:color="auto" w:fill="D8D8D8"/>
          </w:tcPr>
          <w:p w:rsidR="00A217FF" w:rsidRDefault="006A39F9">
            <w:pPr>
              <w:pStyle w:val="TableParagraph"/>
              <w:spacing w:before="49"/>
              <w:ind w:left="53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Μ</w:t>
            </w:r>
          </w:p>
        </w:tc>
        <w:tc>
          <w:tcPr>
            <w:tcW w:w="3026" w:type="dxa"/>
            <w:tcBorders>
              <w:top w:val="single" w:sz="8" w:space="0" w:color="FFFFFF"/>
              <w:left w:val="single" w:sz="24" w:space="0" w:color="FFFFFF"/>
            </w:tcBorders>
            <w:shd w:val="clear" w:color="auto" w:fill="CCCCCC"/>
          </w:tcPr>
          <w:p w:rsidR="00A217FF" w:rsidRDefault="006A39F9">
            <w:pPr>
              <w:pStyle w:val="TableParagraph"/>
              <w:spacing w:before="49"/>
              <w:ind w:left="606"/>
              <w:rPr>
                <w:sz w:val="24"/>
              </w:rPr>
            </w:pPr>
            <w:r>
              <w:rPr>
                <w:w w:val="105"/>
                <w:sz w:val="24"/>
              </w:rPr>
              <w:t>1.000.000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=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10</w:t>
            </w:r>
            <w:r>
              <w:rPr>
                <w:w w:val="105"/>
                <w:sz w:val="24"/>
                <w:vertAlign w:val="superscript"/>
              </w:rPr>
              <w:t>6</w:t>
            </w:r>
          </w:p>
        </w:tc>
      </w:tr>
    </w:tbl>
    <w:p w:rsidR="00A217FF" w:rsidRDefault="00A217FF">
      <w:pPr>
        <w:pStyle w:val="Heading2"/>
        <w:spacing w:before="184"/>
      </w:pPr>
      <w:r>
        <w:pict>
          <v:rect id="_x0000_s1070" style="position:absolute;left:0;text-align:left;margin-left:65.15pt;margin-top:-70.9pt;width:377.25pt;height:3.8pt;z-index:-15942144;mso-position-horizontal-relative:page;mso-position-vertical-relative:text" stroked="f">
            <w10:wrap anchorx="page"/>
          </v:rect>
        </w:pict>
      </w:r>
      <w:r w:rsidR="006A39F9">
        <w:rPr>
          <w:rFonts w:ascii="Wingdings" w:hAnsi="Wingdings"/>
          <w:b w:val="0"/>
          <w:color w:val="E5E5E5"/>
          <w:spacing w:val="-435"/>
          <w:w w:val="150"/>
          <w:position w:val="-5"/>
          <w:sz w:val="48"/>
        </w:rPr>
        <w:t></w:t>
      </w:r>
      <w:r w:rsidR="006A39F9">
        <w:rPr>
          <w:spacing w:val="-1"/>
          <w:w w:val="97"/>
          <w:sz w:val="28"/>
        </w:rPr>
        <w:t>1.</w:t>
      </w:r>
      <w:r w:rsidR="006A39F9">
        <w:rPr>
          <w:w w:val="97"/>
          <w:sz w:val="25"/>
        </w:rPr>
        <w:t>7</w:t>
      </w:r>
      <w:r w:rsidR="006A39F9">
        <w:rPr>
          <w:sz w:val="25"/>
        </w:rPr>
        <w:t xml:space="preserve">  </w:t>
      </w:r>
      <w:r w:rsidR="006A39F9">
        <w:rPr>
          <w:spacing w:val="-6"/>
          <w:sz w:val="25"/>
        </w:rPr>
        <w:t xml:space="preserve"> </w:t>
      </w:r>
      <w:r w:rsidR="006A39F9">
        <w:rPr>
          <w:spacing w:val="-1"/>
        </w:rPr>
        <w:t>Ποιε</w:t>
      </w:r>
      <w:r w:rsidR="006A39F9">
        <w:t>ς</w:t>
      </w:r>
      <w:r w:rsidR="006A39F9">
        <w:rPr>
          <w:spacing w:val="4"/>
        </w:rPr>
        <w:t xml:space="preserve"> </w:t>
      </w:r>
      <w:r w:rsidR="006A39F9">
        <w:rPr>
          <w:spacing w:val="-1"/>
        </w:rPr>
        <w:t>είνα</w:t>
      </w:r>
      <w:r w:rsidR="006A39F9">
        <w:t>ι</w:t>
      </w:r>
      <w:r w:rsidR="006A39F9">
        <w:rPr>
          <w:spacing w:val="4"/>
        </w:rPr>
        <w:t xml:space="preserve"> </w:t>
      </w:r>
      <w:r w:rsidR="006A39F9">
        <w:rPr>
          <w:spacing w:val="-1"/>
          <w:w w:val="97"/>
        </w:rPr>
        <w:t>ο</w:t>
      </w:r>
      <w:r w:rsidR="006A39F9">
        <w:rPr>
          <w:w w:val="97"/>
        </w:rPr>
        <w:t>ι</w:t>
      </w:r>
      <w:r w:rsidR="006A39F9">
        <w:rPr>
          <w:spacing w:val="4"/>
        </w:rPr>
        <w:t xml:space="preserve"> </w:t>
      </w:r>
      <w:r w:rsidR="006A39F9">
        <w:rPr>
          <w:spacing w:val="-1"/>
        </w:rPr>
        <w:t>μονάδε</w:t>
      </w:r>
      <w:r w:rsidR="006A39F9">
        <w:t>ς</w:t>
      </w:r>
      <w:r w:rsidR="006A39F9">
        <w:rPr>
          <w:spacing w:val="4"/>
        </w:rPr>
        <w:t xml:space="preserve"> </w:t>
      </w:r>
      <w:r w:rsidR="006A39F9">
        <w:rPr>
          <w:spacing w:val="-1"/>
          <w:w w:val="99"/>
        </w:rPr>
        <w:t>μέτρηση</w:t>
      </w:r>
      <w:r w:rsidR="006A39F9">
        <w:rPr>
          <w:w w:val="99"/>
        </w:rPr>
        <w:t>ς</w:t>
      </w:r>
      <w:r w:rsidR="006A39F9">
        <w:rPr>
          <w:spacing w:val="4"/>
        </w:rPr>
        <w:t xml:space="preserve"> </w:t>
      </w:r>
      <w:r w:rsidR="006A39F9">
        <w:rPr>
          <w:spacing w:val="-1"/>
          <w:w w:val="98"/>
        </w:rPr>
        <w:t>το</w:t>
      </w:r>
      <w:r w:rsidR="006A39F9">
        <w:rPr>
          <w:w w:val="98"/>
        </w:rPr>
        <w:t>υ</w:t>
      </w:r>
      <w:r w:rsidR="006A39F9">
        <w:rPr>
          <w:spacing w:val="4"/>
        </w:rPr>
        <w:t xml:space="preserve"> </w:t>
      </w:r>
      <w:r w:rsidR="006A39F9">
        <w:rPr>
          <w:spacing w:val="-1"/>
          <w:w w:val="97"/>
        </w:rPr>
        <w:t>μήκους;</w:t>
      </w:r>
    </w:p>
    <w:p w:rsidR="00A217FF" w:rsidRDefault="006A39F9">
      <w:pPr>
        <w:spacing w:before="88"/>
        <w:ind w:left="3536" w:right="3468"/>
        <w:jc w:val="center"/>
        <w:rPr>
          <w:rFonts w:ascii="Trebuchet MS" w:hAnsi="Trebuchet MS"/>
          <w:b/>
          <w:i/>
        </w:rPr>
      </w:pP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color w:val="999999"/>
          <w:spacing w:val="4"/>
          <w:w w:val="95"/>
          <w:sz w:val="20"/>
        </w:rPr>
        <w:t xml:space="preserve"> </w:t>
      </w:r>
      <w:r>
        <w:rPr>
          <w:rFonts w:ascii="Trebuchet MS" w:hAnsi="Trebuchet MS"/>
          <w:b/>
          <w:i/>
          <w:w w:val="95"/>
        </w:rPr>
        <w:t>Απάντηση</w:t>
      </w:r>
      <w:r>
        <w:rPr>
          <w:rFonts w:ascii="Trebuchet MS" w:hAnsi="Trebuchet MS"/>
          <w:b/>
          <w:i/>
          <w:spacing w:val="-38"/>
        </w:rPr>
        <w:t xml:space="preserve"> </w:t>
      </w:r>
    </w:p>
    <w:p w:rsidR="00A217FF" w:rsidRDefault="006A39F9">
      <w:pPr>
        <w:pStyle w:val="a3"/>
        <w:spacing w:before="114" w:line="288" w:lineRule="auto"/>
        <w:ind w:left="767" w:right="158"/>
        <w:jc w:val="both"/>
      </w:pPr>
      <w:r>
        <w:rPr>
          <w:w w:val="105"/>
        </w:rPr>
        <w:t>Στο</w:t>
      </w:r>
      <w:r>
        <w:rPr>
          <w:spacing w:val="-43"/>
          <w:w w:val="105"/>
        </w:rPr>
        <w:t xml:space="preserve"> </w:t>
      </w:r>
      <w:r>
        <w:rPr>
          <w:b/>
          <w:w w:val="105"/>
        </w:rPr>
        <w:t>Διεθνές</w:t>
      </w:r>
      <w:r>
        <w:rPr>
          <w:b/>
          <w:spacing w:val="-41"/>
          <w:w w:val="105"/>
        </w:rPr>
        <w:t xml:space="preserve"> </w:t>
      </w:r>
      <w:r>
        <w:rPr>
          <w:b/>
          <w:w w:val="105"/>
        </w:rPr>
        <w:t>Σύστημα</w:t>
      </w:r>
      <w:r>
        <w:rPr>
          <w:b/>
          <w:spacing w:val="-42"/>
          <w:w w:val="105"/>
        </w:rPr>
        <w:t xml:space="preserve"> </w:t>
      </w:r>
      <w:r>
        <w:rPr>
          <w:b/>
          <w:w w:val="105"/>
        </w:rPr>
        <w:t>Μονάδων</w:t>
      </w:r>
      <w:r>
        <w:rPr>
          <w:b/>
          <w:spacing w:val="-42"/>
          <w:w w:val="105"/>
        </w:rPr>
        <w:t xml:space="preserve"> </w:t>
      </w:r>
      <w:r>
        <w:rPr>
          <w:w w:val="105"/>
        </w:rPr>
        <w:t>μέτρησης</w:t>
      </w:r>
      <w:r>
        <w:rPr>
          <w:spacing w:val="-42"/>
          <w:w w:val="105"/>
        </w:rPr>
        <w:t xml:space="preserve"> </w:t>
      </w:r>
      <w:r>
        <w:rPr>
          <w:w w:val="105"/>
        </w:rPr>
        <w:t>ή</w:t>
      </w:r>
      <w:r>
        <w:rPr>
          <w:spacing w:val="-42"/>
          <w:w w:val="105"/>
        </w:rPr>
        <w:t xml:space="preserve"> </w:t>
      </w:r>
      <w:r>
        <w:rPr>
          <w:w w:val="105"/>
        </w:rPr>
        <w:t>αλλιώς</w:t>
      </w:r>
      <w:r>
        <w:rPr>
          <w:spacing w:val="-43"/>
          <w:w w:val="105"/>
        </w:rPr>
        <w:t xml:space="preserve"> </w:t>
      </w:r>
      <w:r>
        <w:rPr>
          <w:w w:val="105"/>
        </w:rPr>
        <w:t>System</w:t>
      </w:r>
      <w:r>
        <w:rPr>
          <w:spacing w:val="-42"/>
          <w:w w:val="105"/>
        </w:rPr>
        <w:t xml:space="preserve"> </w:t>
      </w:r>
      <w:r>
        <w:rPr>
          <w:w w:val="105"/>
        </w:rPr>
        <w:t>Internationale (</w:t>
      </w:r>
      <w:r>
        <w:rPr>
          <w:b/>
          <w:w w:val="105"/>
        </w:rPr>
        <w:t>S</w:t>
      </w:r>
      <w:r>
        <w:rPr>
          <w:w w:val="105"/>
        </w:rPr>
        <w:t>.</w:t>
      </w:r>
      <w:r>
        <w:rPr>
          <w:b/>
          <w:w w:val="105"/>
        </w:rPr>
        <w:t>I</w:t>
      </w:r>
      <w:r>
        <w:rPr>
          <w:w w:val="105"/>
        </w:rPr>
        <w:t>.),</w:t>
      </w:r>
      <w:r>
        <w:rPr>
          <w:spacing w:val="-35"/>
          <w:w w:val="105"/>
        </w:rPr>
        <w:t xml:space="preserve"> </w:t>
      </w:r>
      <w:r>
        <w:rPr>
          <w:w w:val="105"/>
        </w:rPr>
        <w:t>η</w:t>
      </w:r>
      <w:r>
        <w:rPr>
          <w:spacing w:val="-34"/>
          <w:w w:val="105"/>
        </w:rPr>
        <w:t xml:space="preserve"> </w:t>
      </w:r>
      <w:r>
        <w:rPr>
          <w:w w:val="105"/>
        </w:rPr>
        <w:t>μονάδα</w:t>
      </w:r>
      <w:r>
        <w:rPr>
          <w:spacing w:val="-34"/>
          <w:w w:val="105"/>
        </w:rPr>
        <w:t xml:space="preserve"> </w:t>
      </w:r>
      <w:r>
        <w:rPr>
          <w:w w:val="105"/>
        </w:rPr>
        <w:t>μήκους</w:t>
      </w:r>
      <w:r>
        <w:rPr>
          <w:spacing w:val="-34"/>
          <w:w w:val="105"/>
        </w:rPr>
        <w:t xml:space="preserve"> </w:t>
      </w:r>
      <w:r>
        <w:rPr>
          <w:w w:val="105"/>
        </w:rPr>
        <w:t>είναι</w:t>
      </w:r>
      <w:r>
        <w:rPr>
          <w:spacing w:val="-34"/>
          <w:w w:val="105"/>
        </w:rPr>
        <w:t xml:space="preserve"> </w:t>
      </w:r>
      <w:r>
        <w:rPr>
          <w:w w:val="105"/>
        </w:rPr>
        <w:t>το</w:t>
      </w:r>
      <w:r>
        <w:rPr>
          <w:spacing w:val="-34"/>
          <w:w w:val="105"/>
        </w:rPr>
        <w:t xml:space="preserve"> </w:t>
      </w:r>
      <w:r>
        <w:rPr>
          <w:w w:val="105"/>
        </w:rPr>
        <w:t>1</w:t>
      </w:r>
      <w:r>
        <w:rPr>
          <w:spacing w:val="-35"/>
          <w:w w:val="105"/>
        </w:rPr>
        <w:t xml:space="preserve"> </w:t>
      </w:r>
      <w:r>
        <w:rPr>
          <w:w w:val="105"/>
        </w:rPr>
        <w:t>μέτρο</w:t>
      </w:r>
      <w:r>
        <w:rPr>
          <w:spacing w:val="-34"/>
          <w:w w:val="105"/>
        </w:rPr>
        <w:t xml:space="preserve"> </w:t>
      </w:r>
      <w:r>
        <w:rPr>
          <w:w w:val="105"/>
        </w:rPr>
        <w:t>(1</w:t>
      </w:r>
      <w:r>
        <w:rPr>
          <w:spacing w:val="-34"/>
          <w:w w:val="105"/>
        </w:rPr>
        <w:t xml:space="preserve"> </w:t>
      </w:r>
      <w:r>
        <w:rPr>
          <w:w w:val="105"/>
        </w:rPr>
        <w:t>m),</w:t>
      </w:r>
      <w:r>
        <w:rPr>
          <w:spacing w:val="-34"/>
          <w:w w:val="105"/>
        </w:rPr>
        <w:t xml:space="preserve"> </w:t>
      </w:r>
      <w:r>
        <w:rPr>
          <w:w w:val="105"/>
        </w:rPr>
        <w:t>για</w:t>
      </w:r>
      <w:r>
        <w:rPr>
          <w:spacing w:val="-34"/>
          <w:w w:val="105"/>
        </w:rPr>
        <w:t xml:space="preserve"> </w:t>
      </w:r>
      <w:r>
        <w:rPr>
          <w:w w:val="105"/>
        </w:rPr>
        <w:t>το</w:t>
      </w:r>
      <w:r>
        <w:rPr>
          <w:spacing w:val="-34"/>
          <w:w w:val="105"/>
        </w:rPr>
        <w:t xml:space="preserve"> </w:t>
      </w:r>
      <w:r>
        <w:rPr>
          <w:w w:val="105"/>
        </w:rPr>
        <w:t>οποίο</w:t>
      </w:r>
      <w:r>
        <w:rPr>
          <w:spacing w:val="-34"/>
          <w:w w:val="105"/>
        </w:rPr>
        <w:t xml:space="preserve"> </w:t>
      </w:r>
      <w:r>
        <w:rPr>
          <w:w w:val="105"/>
        </w:rPr>
        <w:t>μιλήσαμε</w:t>
      </w:r>
      <w:r>
        <w:rPr>
          <w:spacing w:val="-35"/>
          <w:w w:val="105"/>
        </w:rPr>
        <w:t xml:space="preserve"> </w:t>
      </w:r>
      <w:r>
        <w:rPr>
          <w:w w:val="105"/>
        </w:rPr>
        <w:t>παρα- πάνω. Άλλες πρακτικές μονάδες μήκους είναι οι</w:t>
      </w:r>
      <w:r>
        <w:rPr>
          <w:spacing w:val="-38"/>
          <w:w w:val="105"/>
        </w:rPr>
        <w:t xml:space="preserve"> </w:t>
      </w:r>
      <w:r>
        <w:rPr>
          <w:w w:val="105"/>
        </w:rPr>
        <w:t>υποδιαιρέσεις:</w:t>
      </w:r>
    </w:p>
    <w:p w:rsidR="00A217FF" w:rsidRDefault="006A39F9">
      <w:pPr>
        <w:pStyle w:val="a3"/>
        <w:spacing w:line="294" w:lineRule="exact"/>
        <w:ind w:left="767"/>
      </w:pPr>
      <w:r>
        <w:rPr>
          <w:rFonts w:ascii="Wingdings 2" w:hAnsi="Wingdings 2"/>
          <w:color w:val="999999"/>
          <w:sz w:val="20"/>
        </w:rPr>
        <w:t></w:t>
      </w:r>
      <w:r>
        <w:rPr>
          <w:color w:val="999999"/>
          <w:spacing w:val="13"/>
          <w:sz w:val="20"/>
        </w:rPr>
        <w:t xml:space="preserve"> </w:t>
      </w:r>
      <w:r>
        <w:rPr>
          <w:w w:val="95"/>
        </w:rPr>
        <w:t>1</w:t>
      </w:r>
      <w:r>
        <w:rPr>
          <w:spacing w:val="3"/>
        </w:rPr>
        <w:t xml:space="preserve"> </w:t>
      </w:r>
      <w:r>
        <w:rPr>
          <w:spacing w:val="-1"/>
          <w:w w:val="102"/>
        </w:rPr>
        <w:t>d</w:t>
      </w:r>
      <w:r>
        <w:rPr>
          <w:w w:val="102"/>
        </w:rPr>
        <w:t>m</w:t>
      </w:r>
      <w:r>
        <w:rPr>
          <w:spacing w:val="3"/>
        </w:rPr>
        <w:t xml:space="preserve"> </w:t>
      </w:r>
      <w:r>
        <w:rPr>
          <w:w w:val="141"/>
        </w:rPr>
        <w:t>=</w:t>
      </w:r>
      <w:r>
        <w:rPr>
          <w:spacing w:val="3"/>
        </w:rPr>
        <w:t xml:space="preserve"> </w:t>
      </w:r>
      <w:r>
        <w:rPr>
          <w:spacing w:val="-18"/>
          <w:w w:val="95"/>
        </w:rPr>
        <w:t>–</w:t>
      </w:r>
      <w:r>
        <w:rPr>
          <w:spacing w:val="-104"/>
          <w:w w:val="95"/>
          <w:position w:val="12"/>
        </w:rPr>
        <w:t>1</w:t>
      </w:r>
      <w:r>
        <w:rPr>
          <w:spacing w:val="-6"/>
          <w:w w:val="95"/>
        </w:rPr>
        <w:t>–</w:t>
      </w:r>
      <w:r>
        <w:rPr>
          <w:w w:val="95"/>
        </w:rPr>
        <w:t>–</w:t>
      </w:r>
      <w:r>
        <w:rPr>
          <w:spacing w:val="-3"/>
        </w:rPr>
        <w:t xml:space="preserve"> </w:t>
      </w:r>
      <w:r>
        <w:rPr>
          <w:w w:val="101"/>
        </w:rPr>
        <w:t>m</w:t>
      </w:r>
      <w:r>
        <w:rPr>
          <w:spacing w:val="3"/>
        </w:rPr>
        <w:t xml:space="preserve"> </w:t>
      </w:r>
      <w:r>
        <w:rPr>
          <w:w w:val="141"/>
        </w:rPr>
        <w:t>=</w:t>
      </w:r>
      <w:r>
        <w:rPr>
          <w:spacing w:val="3"/>
        </w:rPr>
        <w:t xml:space="preserve"> </w:t>
      </w:r>
      <w:r>
        <w:rPr>
          <w:spacing w:val="-1"/>
          <w:w w:val="99"/>
        </w:rPr>
        <w:t>(1</w:t>
      </w:r>
      <w:r>
        <w:rPr>
          <w:spacing w:val="11"/>
          <w:w w:val="99"/>
        </w:rPr>
        <w:t>0</w:t>
      </w:r>
      <w:r>
        <w:rPr>
          <w:spacing w:val="-1"/>
          <w:w w:val="99"/>
          <w:vertAlign w:val="superscript"/>
        </w:rPr>
        <w:t>–</w:t>
      </w:r>
      <w:r>
        <w:rPr>
          <w:w w:val="99"/>
          <w:vertAlign w:val="superscript"/>
        </w:rPr>
        <w:t>1</w:t>
      </w:r>
      <w:r>
        <w:rPr>
          <w:spacing w:val="3"/>
        </w:rPr>
        <w:t xml:space="preserve"> </w:t>
      </w:r>
      <w:r>
        <w:rPr>
          <w:spacing w:val="-1"/>
          <w:w w:val="103"/>
        </w:rPr>
        <w:t>m)</w:t>
      </w:r>
    </w:p>
    <w:p w:rsidR="00A217FF" w:rsidRDefault="006A39F9">
      <w:pPr>
        <w:pStyle w:val="a3"/>
        <w:spacing w:line="208" w:lineRule="exact"/>
        <w:ind w:left="1792"/>
      </w:pPr>
      <w:r>
        <w:t>10</w:t>
      </w:r>
    </w:p>
    <w:p w:rsidR="00A217FF" w:rsidRDefault="006A39F9">
      <w:pPr>
        <w:pStyle w:val="a3"/>
        <w:spacing w:before="24" w:line="338" w:lineRule="exact"/>
        <w:ind w:left="767"/>
      </w:pPr>
      <w:r>
        <w:rPr>
          <w:rFonts w:ascii="Wingdings 2" w:hAnsi="Wingdings 2"/>
          <w:color w:val="999999"/>
          <w:sz w:val="20"/>
        </w:rPr>
        <w:t></w:t>
      </w:r>
      <w:r>
        <w:rPr>
          <w:color w:val="999999"/>
          <w:spacing w:val="13"/>
          <w:sz w:val="20"/>
        </w:rPr>
        <w:t xml:space="preserve"> </w:t>
      </w:r>
      <w:r>
        <w:rPr>
          <w:w w:val="95"/>
        </w:rPr>
        <w:t>1</w:t>
      </w:r>
      <w:r>
        <w:rPr>
          <w:spacing w:val="3"/>
        </w:rPr>
        <w:t xml:space="preserve"> </w:t>
      </w:r>
      <w:r>
        <w:rPr>
          <w:spacing w:val="-1"/>
          <w:w w:val="98"/>
        </w:rPr>
        <w:t>c</w:t>
      </w:r>
      <w:r>
        <w:rPr>
          <w:w w:val="98"/>
        </w:rPr>
        <w:t>m</w:t>
      </w:r>
      <w:r>
        <w:rPr>
          <w:spacing w:val="3"/>
        </w:rPr>
        <w:t xml:space="preserve"> </w:t>
      </w:r>
      <w:r>
        <w:rPr>
          <w:w w:val="141"/>
        </w:rPr>
        <w:t>=</w:t>
      </w:r>
      <w:r>
        <w:rPr>
          <w:spacing w:val="3"/>
        </w:rPr>
        <w:t xml:space="preserve"> </w:t>
      </w:r>
      <w:r>
        <w:rPr>
          <w:spacing w:val="-16"/>
          <w:w w:val="95"/>
        </w:rPr>
        <w:t>–</w:t>
      </w:r>
      <w:r>
        <w:rPr>
          <w:spacing w:val="-106"/>
          <w:w w:val="95"/>
          <w:position w:val="12"/>
        </w:rPr>
        <w:t>1</w:t>
      </w:r>
      <w:r>
        <w:rPr>
          <w:spacing w:val="-6"/>
          <w:w w:val="95"/>
        </w:rPr>
        <w:t>–</w:t>
      </w:r>
      <w:r>
        <w:rPr>
          <w:w w:val="95"/>
        </w:rPr>
        <w:t>–</w:t>
      </w:r>
      <w:r>
        <w:rPr>
          <w:spacing w:val="-3"/>
        </w:rPr>
        <w:t xml:space="preserve"> </w:t>
      </w:r>
      <w:r>
        <w:rPr>
          <w:w w:val="101"/>
        </w:rPr>
        <w:t>m</w:t>
      </w:r>
      <w:r>
        <w:rPr>
          <w:spacing w:val="3"/>
        </w:rPr>
        <w:t xml:space="preserve"> </w:t>
      </w:r>
      <w:r>
        <w:rPr>
          <w:w w:val="141"/>
        </w:rPr>
        <w:t>=</w:t>
      </w:r>
      <w:r>
        <w:rPr>
          <w:spacing w:val="3"/>
        </w:rPr>
        <w:t xml:space="preserve"> </w:t>
      </w:r>
      <w:r>
        <w:rPr>
          <w:spacing w:val="-1"/>
          <w:w w:val="99"/>
        </w:rPr>
        <w:t>(1</w:t>
      </w:r>
      <w:r>
        <w:rPr>
          <w:spacing w:val="11"/>
          <w:w w:val="99"/>
        </w:rPr>
        <w:t>0</w:t>
      </w:r>
      <w:r>
        <w:rPr>
          <w:spacing w:val="-1"/>
          <w:w w:val="99"/>
          <w:vertAlign w:val="superscript"/>
        </w:rPr>
        <w:t>–</w:t>
      </w:r>
      <w:r>
        <w:rPr>
          <w:w w:val="99"/>
          <w:vertAlign w:val="superscript"/>
        </w:rPr>
        <w:t>2</w:t>
      </w:r>
      <w:r>
        <w:rPr>
          <w:spacing w:val="3"/>
        </w:rPr>
        <w:t xml:space="preserve"> </w:t>
      </w:r>
      <w:r>
        <w:rPr>
          <w:spacing w:val="-1"/>
          <w:w w:val="103"/>
        </w:rPr>
        <w:t>m)</w:t>
      </w:r>
    </w:p>
    <w:p w:rsidR="00A217FF" w:rsidRDefault="006A39F9">
      <w:pPr>
        <w:pStyle w:val="a3"/>
        <w:spacing w:line="218" w:lineRule="exact"/>
        <w:ind w:left="1718"/>
      </w:pPr>
      <w:r>
        <w:t>100</w:t>
      </w:r>
    </w:p>
    <w:p w:rsidR="00A217FF" w:rsidRDefault="006A39F9">
      <w:pPr>
        <w:pStyle w:val="a3"/>
        <w:spacing w:before="24" w:line="338" w:lineRule="exact"/>
        <w:ind w:left="767"/>
      </w:pPr>
      <w:r>
        <w:rPr>
          <w:rFonts w:ascii="Wingdings 2" w:hAnsi="Wingdings 2"/>
          <w:color w:val="999999"/>
          <w:sz w:val="20"/>
        </w:rPr>
        <w:t></w:t>
      </w:r>
      <w:r>
        <w:rPr>
          <w:color w:val="999999"/>
          <w:spacing w:val="13"/>
          <w:sz w:val="20"/>
        </w:rPr>
        <w:t xml:space="preserve"> </w:t>
      </w:r>
      <w:r>
        <w:rPr>
          <w:w w:val="95"/>
        </w:rPr>
        <w:t>1</w:t>
      </w:r>
      <w:r>
        <w:rPr>
          <w:spacing w:val="3"/>
        </w:rPr>
        <w:t xml:space="preserve"> </w:t>
      </w:r>
      <w:r>
        <w:rPr>
          <w:spacing w:val="-1"/>
          <w:w w:val="101"/>
        </w:rPr>
        <w:t>m</w:t>
      </w:r>
      <w:r>
        <w:rPr>
          <w:w w:val="101"/>
        </w:rPr>
        <w:t>m</w:t>
      </w:r>
      <w:r>
        <w:rPr>
          <w:spacing w:val="3"/>
        </w:rPr>
        <w:t xml:space="preserve"> </w:t>
      </w:r>
      <w:r>
        <w:rPr>
          <w:w w:val="141"/>
        </w:rPr>
        <w:t>=</w:t>
      </w:r>
      <w:r>
        <w:rPr>
          <w:spacing w:val="3"/>
        </w:rPr>
        <w:t xml:space="preserve"> </w:t>
      </w:r>
      <w:r>
        <w:rPr>
          <w:spacing w:val="-6"/>
          <w:w w:val="95"/>
        </w:rPr>
        <w:t>––</w:t>
      </w:r>
      <w:r>
        <w:rPr>
          <w:spacing w:val="-108"/>
          <w:w w:val="95"/>
        </w:rPr>
        <w:t>–</w:t>
      </w:r>
      <w:r>
        <w:rPr>
          <w:spacing w:val="-13"/>
          <w:w w:val="95"/>
          <w:position w:val="12"/>
        </w:rPr>
        <w:t>1</w:t>
      </w:r>
      <w:r>
        <w:rPr>
          <w:spacing w:val="-6"/>
          <w:w w:val="95"/>
        </w:rPr>
        <w:t>–</w:t>
      </w:r>
      <w:r>
        <w:rPr>
          <w:w w:val="95"/>
        </w:rPr>
        <w:t>–</w:t>
      </w:r>
      <w:r>
        <w:rPr>
          <w:spacing w:val="-3"/>
        </w:rPr>
        <w:t xml:space="preserve"> </w:t>
      </w:r>
      <w:r>
        <w:rPr>
          <w:w w:val="101"/>
        </w:rPr>
        <w:t>m</w:t>
      </w:r>
      <w:r>
        <w:rPr>
          <w:spacing w:val="3"/>
        </w:rPr>
        <w:t xml:space="preserve"> </w:t>
      </w:r>
      <w:r>
        <w:rPr>
          <w:w w:val="141"/>
        </w:rPr>
        <w:t>=</w:t>
      </w:r>
      <w:r>
        <w:rPr>
          <w:spacing w:val="3"/>
        </w:rPr>
        <w:t xml:space="preserve"> </w:t>
      </w:r>
      <w:r>
        <w:rPr>
          <w:w w:val="109"/>
        </w:rPr>
        <w:t>(</w:t>
      </w:r>
      <w:r>
        <w:rPr>
          <w:spacing w:val="-1"/>
          <w:w w:val="95"/>
        </w:rPr>
        <w:t>1</w:t>
      </w:r>
      <w:r>
        <w:rPr>
          <w:spacing w:val="11"/>
          <w:w w:val="95"/>
        </w:rPr>
        <w:t>0</w:t>
      </w:r>
      <w:r>
        <w:rPr>
          <w:spacing w:val="-1"/>
          <w:w w:val="99"/>
          <w:vertAlign w:val="superscript"/>
        </w:rPr>
        <w:t>–</w:t>
      </w:r>
      <w:r>
        <w:rPr>
          <w:w w:val="99"/>
          <w:vertAlign w:val="superscript"/>
        </w:rPr>
        <w:t>3</w:t>
      </w:r>
      <w:r>
        <w:rPr>
          <w:spacing w:val="3"/>
        </w:rPr>
        <w:t xml:space="preserve"> </w:t>
      </w:r>
      <w:r>
        <w:rPr>
          <w:spacing w:val="-1"/>
          <w:w w:val="103"/>
        </w:rPr>
        <w:t>m)</w:t>
      </w:r>
    </w:p>
    <w:p w:rsidR="00A217FF" w:rsidRDefault="006A39F9">
      <w:pPr>
        <w:pStyle w:val="a3"/>
        <w:spacing w:line="218" w:lineRule="exact"/>
        <w:ind w:left="1815"/>
      </w:pPr>
      <w:r>
        <w:t>1.000</w:t>
      </w:r>
    </w:p>
    <w:p w:rsidR="00A217FF" w:rsidRDefault="006A39F9">
      <w:pPr>
        <w:pStyle w:val="a3"/>
        <w:spacing w:before="24"/>
        <w:ind w:left="767"/>
      </w:pPr>
      <w:r>
        <w:t>και το</w:t>
      </w:r>
      <w:r>
        <w:rPr>
          <w:spacing w:val="34"/>
        </w:rPr>
        <w:t xml:space="preserve"> </w:t>
      </w:r>
      <w:r>
        <w:t>πολλαπλάσιο</w:t>
      </w:r>
    </w:p>
    <w:p w:rsidR="00A217FF" w:rsidRDefault="006A39F9">
      <w:pPr>
        <w:pStyle w:val="a3"/>
        <w:spacing w:before="64"/>
        <w:ind w:left="767"/>
      </w:pPr>
      <w:r>
        <w:rPr>
          <w:rFonts w:ascii="Wingdings 2" w:hAnsi="Wingdings 2"/>
          <w:color w:val="999999"/>
          <w:w w:val="105"/>
          <w:sz w:val="20"/>
        </w:rPr>
        <w:t></w:t>
      </w:r>
      <w:r>
        <w:rPr>
          <w:color w:val="999999"/>
          <w:w w:val="105"/>
          <w:sz w:val="20"/>
        </w:rPr>
        <w:t xml:space="preserve"> </w:t>
      </w:r>
      <w:r>
        <w:rPr>
          <w:w w:val="105"/>
        </w:rPr>
        <w:t xml:space="preserve">1 km </w:t>
      </w:r>
      <w:r>
        <w:rPr>
          <w:w w:val="115"/>
        </w:rPr>
        <w:t xml:space="preserve">= </w:t>
      </w:r>
      <w:r>
        <w:rPr>
          <w:w w:val="105"/>
        </w:rPr>
        <w:t xml:space="preserve">1.000 m </w:t>
      </w:r>
      <w:r>
        <w:rPr>
          <w:w w:val="115"/>
        </w:rPr>
        <w:t>=</w:t>
      </w:r>
      <w:r>
        <w:rPr>
          <w:spacing w:val="-49"/>
          <w:w w:val="115"/>
        </w:rPr>
        <w:t xml:space="preserve"> </w:t>
      </w:r>
      <w:r>
        <w:rPr>
          <w:w w:val="105"/>
        </w:rPr>
        <w:t>10</w:t>
      </w:r>
      <w:r>
        <w:rPr>
          <w:w w:val="105"/>
          <w:vertAlign w:val="superscript"/>
        </w:rPr>
        <w:t>3</w:t>
      </w:r>
      <w:r>
        <w:rPr>
          <w:w w:val="105"/>
        </w:rPr>
        <w:t xml:space="preserve"> m</w:t>
      </w:r>
    </w:p>
    <w:p w:rsidR="00A217FF" w:rsidRDefault="00A217FF">
      <w:pPr>
        <w:sectPr w:rsidR="00A217FF">
          <w:footerReference w:type="even" r:id="rId19"/>
          <w:footerReference w:type="default" r:id="rId20"/>
          <w:pgSz w:w="9600" w:h="13590"/>
          <w:pgMar w:top="980" w:right="700" w:bottom="900" w:left="640" w:header="727" w:footer="701" w:gutter="0"/>
          <w:pgNumType w:start="11"/>
          <w:cols w:space="720"/>
        </w:sectPr>
      </w:pPr>
    </w:p>
    <w:p w:rsidR="00A217FF" w:rsidRDefault="006A39F9">
      <w:pPr>
        <w:pStyle w:val="Heading2"/>
        <w:spacing w:before="61"/>
      </w:pPr>
      <w:r>
        <w:rPr>
          <w:rFonts w:ascii="Wingdings" w:hAnsi="Wingdings"/>
          <w:b w:val="0"/>
          <w:color w:val="E5E5E5"/>
          <w:spacing w:val="-435"/>
          <w:w w:val="150"/>
          <w:position w:val="-5"/>
          <w:sz w:val="48"/>
        </w:rPr>
        <w:lastRenderedPageBreak/>
        <w:t></w:t>
      </w:r>
      <w:r>
        <w:rPr>
          <w:spacing w:val="-1"/>
          <w:w w:val="97"/>
          <w:sz w:val="28"/>
        </w:rPr>
        <w:t>1.</w:t>
      </w:r>
      <w:r>
        <w:rPr>
          <w:w w:val="97"/>
          <w:sz w:val="25"/>
        </w:rPr>
        <w:t>8</w:t>
      </w:r>
      <w:r>
        <w:rPr>
          <w:sz w:val="25"/>
        </w:rPr>
        <w:t xml:space="preserve">  </w:t>
      </w:r>
      <w:r>
        <w:rPr>
          <w:spacing w:val="-6"/>
          <w:sz w:val="25"/>
        </w:rPr>
        <w:t xml:space="preserve"> </w:t>
      </w:r>
      <w:r>
        <w:rPr>
          <w:spacing w:val="-1"/>
          <w:w w:val="95"/>
        </w:rPr>
        <w:t>Πώ</w:t>
      </w:r>
      <w:r>
        <w:rPr>
          <w:w w:val="95"/>
        </w:rPr>
        <w:t>ς</w:t>
      </w:r>
      <w:r>
        <w:rPr>
          <w:spacing w:val="4"/>
        </w:rPr>
        <w:t xml:space="preserve"> </w:t>
      </w:r>
      <w:r>
        <w:rPr>
          <w:spacing w:val="-1"/>
        </w:rPr>
        <w:t>μετατρέπουμ</w:t>
      </w:r>
      <w:r>
        <w:t>ε</w:t>
      </w:r>
      <w:r>
        <w:rPr>
          <w:spacing w:val="4"/>
        </w:rPr>
        <w:t xml:space="preserve"> </w:t>
      </w:r>
      <w:r>
        <w:rPr>
          <w:spacing w:val="-1"/>
          <w:w w:val="101"/>
        </w:rPr>
        <w:t>τι</w:t>
      </w:r>
      <w:r>
        <w:rPr>
          <w:w w:val="101"/>
        </w:rPr>
        <w:t>ς</w:t>
      </w:r>
      <w:r>
        <w:rPr>
          <w:spacing w:val="4"/>
        </w:rPr>
        <w:t xml:space="preserve"> </w:t>
      </w:r>
      <w:r>
        <w:rPr>
          <w:spacing w:val="-1"/>
        </w:rPr>
        <w:t>μονάδε</w:t>
      </w:r>
      <w:r>
        <w:t>ς</w:t>
      </w:r>
      <w:r>
        <w:rPr>
          <w:spacing w:val="4"/>
        </w:rPr>
        <w:t xml:space="preserve"> </w:t>
      </w:r>
      <w:r>
        <w:rPr>
          <w:spacing w:val="-1"/>
          <w:w w:val="99"/>
        </w:rPr>
        <w:t>μήκου</w:t>
      </w:r>
      <w:r>
        <w:rPr>
          <w:w w:val="99"/>
        </w:rPr>
        <w:t>ς</w:t>
      </w:r>
      <w:r>
        <w:rPr>
          <w:spacing w:val="4"/>
        </w:rPr>
        <w:t xml:space="preserve"> </w:t>
      </w:r>
      <w:r>
        <w:rPr>
          <w:spacing w:val="-1"/>
          <w:w w:val="101"/>
        </w:rPr>
        <w:t>απ</w:t>
      </w:r>
      <w:r>
        <w:rPr>
          <w:w w:val="101"/>
        </w:rPr>
        <w:t>ό</w:t>
      </w:r>
      <w:r>
        <w:rPr>
          <w:spacing w:val="4"/>
        </w:rPr>
        <w:t xml:space="preserve"> </w:t>
      </w:r>
      <w:r>
        <w:rPr>
          <w:spacing w:val="-1"/>
          <w:w w:val="98"/>
        </w:rPr>
        <w:t>τ</w:t>
      </w:r>
      <w:r>
        <w:rPr>
          <w:w w:val="98"/>
        </w:rPr>
        <w:t>η</w:t>
      </w:r>
      <w:r>
        <w:rPr>
          <w:spacing w:val="4"/>
        </w:rPr>
        <w:t xml:space="preserve"> </w:t>
      </w:r>
      <w:r>
        <w:rPr>
          <w:spacing w:val="-1"/>
          <w:w w:val="97"/>
        </w:rPr>
        <w:t>μί</w:t>
      </w:r>
      <w:r>
        <w:rPr>
          <w:w w:val="97"/>
        </w:rPr>
        <w:t>α</w:t>
      </w:r>
      <w:r>
        <w:rPr>
          <w:spacing w:val="4"/>
        </w:rPr>
        <w:t xml:space="preserve"> </w:t>
      </w:r>
      <w:r>
        <w:rPr>
          <w:spacing w:val="-1"/>
        </w:rPr>
        <w:t>στη</w:t>
      </w:r>
      <w:r>
        <w:t>ν</w:t>
      </w:r>
      <w:r>
        <w:rPr>
          <w:spacing w:val="4"/>
        </w:rPr>
        <w:t xml:space="preserve"> </w:t>
      </w:r>
      <w:r>
        <w:rPr>
          <w:spacing w:val="-1"/>
          <w:w w:val="96"/>
        </w:rPr>
        <w:t>άλλη;</w:t>
      </w:r>
    </w:p>
    <w:p w:rsidR="00A217FF" w:rsidRDefault="006A39F9">
      <w:pPr>
        <w:spacing w:before="89"/>
        <w:ind w:left="3536" w:right="3468"/>
        <w:jc w:val="center"/>
        <w:rPr>
          <w:rFonts w:ascii="Trebuchet MS" w:hAnsi="Trebuchet MS"/>
          <w:b/>
          <w:i/>
        </w:rPr>
      </w:pP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color w:val="999999"/>
          <w:spacing w:val="4"/>
          <w:w w:val="95"/>
          <w:sz w:val="20"/>
        </w:rPr>
        <w:t xml:space="preserve"> </w:t>
      </w:r>
      <w:r>
        <w:rPr>
          <w:rFonts w:ascii="Trebuchet MS" w:hAnsi="Trebuchet MS"/>
          <w:b/>
          <w:i/>
          <w:w w:val="95"/>
        </w:rPr>
        <w:t>Απάντηση</w:t>
      </w:r>
      <w:r>
        <w:rPr>
          <w:rFonts w:ascii="Trebuchet MS" w:hAnsi="Trebuchet MS"/>
          <w:b/>
          <w:i/>
          <w:spacing w:val="-38"/>
        </w:rPr>
        <w:t xml:space="preserve"> </w:t>
      </w:r>
    </w:p>
    <w:p w:rsidR="00A217FF" w:rsidRDefault="006A39F9">
      <w:pPr>
        <w:pStyle w:val="a3"/>
        <w:spacing w:before="124" w:line="295" w:lineRule="auto"/>
        <w:ind w:left="767"/>
      </w:pPr>
      <w:r>
        <w:rPr>
          <w:w w:val="105"/>
        </w:rPr>
        <w:t>Ένας</w:t>
      </w:r>
      <w:r>
        <w:rPr>
          <w:spacing w:val="-17"/>
          <w:w w:val="105"/>
        </w:rPr>
        <w:t xml:space="preserve"> </w:t>
      </w:r>
      <w:r>
        <w:rPr>
          <w:w w:val="105"/>
        </w:rPr>
        <w:t>πρακτικός</w:t>
      </w:r>
      <w:r>
        <w:rPr>
          <w:spacing w:val="-16"/>
          <w:w w:val="105"/>
        </w:rPr>
        <w:t xml:space="preserve"> </w:t>
      </w:r>
      <w:r>
        <w:rPr>
          <w:w w:val="105"/>
        </w:rPr>
        <w:t>τρόπος</w:t>
      </w:r>
      <w:r>
        <w:rPr>
          <w:spacing w:val="-17"/>
          <w:w w:val="105"/>
        </w:rPr>
        <w:t xml:space="preserve"> </w:t>
      </w:r>
      <w:r>
        <w:rPr>
          <w:w w:val="105"/>
        </w:rPr>
        <w:t>για</w:t>
      </w:r>
      <w:r>
        <w:rPr>
          <w:spacing w:val="-16"/>
          <w:w w:val="105"/>
        </w:rPr>
        <w:t xml:space="preserve"> </w:t>
      </w:r>
      <w:r>
        <w:rPr>
          <w:w w:val="105"/>
        </w:rPr>
        <w:t>να</w:t>
      </w:r>
      <w:r>
        <w:rPr>
          <w:spacing w:val="-17"/>
          <w:w w:val="105"/>
        </w:rPr>
        <w:t xml:space="preserve"> </w:t>
      </w:r>
      <w:r>
        <w:rPr>
          <w:w w:val="105"/>
        </w:rPr>
        <w:t>μετατρέπουμε</w:t>
      </w:r>
      <w:r>
        <w:rPr>
          <w:spacing w:val="-16"/>
          <w:w w:val="105"/>
        </w:rPr>
        <w:t xml:space="preserve"> </w:t>
      </w:r>
      <w:r>
        <w:rPr>
          <w:w w:val="105"/>
        </w:rPr>
        <w:t>τις</w:t>
      </w:r>
      <w:r>
        <w:rPr>
          <w:spacing w:val="-16"/>
          <w:w w:val="105"/>
        </w:rPr>
        <w:t xml:space="preserve"> </w:t>
      </w:r>
      <w:r>
        <w:rPr>
          <w:w w:val="105"/>
        </w:rPr>
        <w:t>μονάδες</w:t>
      </w:r>
      <w:r>
        <w:rPr>
          <w:spacing w:val="-17"/>
          <w:w w:val="105"/>
        </w:rPr>
        <w:t xml:space="preserve"> </w:t>
      </w:r>
      <w:r>
        <w:rPr>
          <w:w w:val="105"/>
        </w:rPr>
        <w:t>του</w:t>
      </w:r>
      <w:r>
        <w:rPr>
          <w:spacing w:val="-16"/>
          <w:w w:val="105"/>
        </w:rPr>
        <w:t xml:space="preserve"> </w:t>
      </w:r>
      <w:r>
        <w:rPr>
          <w:w w:val="105"/>
        </w:rPr>
        <w:t>μήκους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από τη μία στην άλλη είναι η </w:t>
      </w:r>
      <w:r>
        <w:rPr>
          <w:b/>
          <w:w w:val="105"/>
        </w:rPr>
        <w:t>«μέθοδος της</w:t>
      </w:r>
      <w:r>
        <w:rPr>
          <w:b/>
          <w:spacing w:val="-38"/>
          <w:w w:val="105"/>
        </w:rPr>
        <w:t xml:space="preserve"> </w:t>
      </w:r>
      <w:r>
        <w:rPr>
          <w:b/>
          <w:w w:val="105"/>
        </w:rPr>
        <w:t>σκάλας»</w:t>
      </w:r>
      <w:r>
        <w:rPr>
          <w:w w:val="105"/>
        </w:rPr>
        <w:t>.</w:t>
      </w:r>
    </w:p>
    <w:p w:rsidR="00A217FF" w:rsidRDefault="006A39F9">
      <w:pPr>
        <w:pStyle w:val="a3"/>
        <w:spacing w:before="58" w:line="295" w:lineRule="auto"/>
        <w:ind w:left="739" w:right="152"/>
      </w:pPr>
      <w:r>
        <w:t>Φαντάσου τις συνηθισμένες μονάδες του μήκους να στέκονται καθεμία και σε</w:t>
      </w:r>
      <w:r>
        <w:rPr>
          <w:spacing w:val="7"/>
        </w:rPr>
        <w:t xml:space="preserve"> </w:t>
      </w:r>
      <w:r>
        <w:t>ένα</w:t>
      </w:r>
      <w:r>
        <w:rPr>
          <w:spacing w:val="8"/>
        </w:rPr>
        <w:t xml:space="preserve"> </w:t>
      </w:r>
      <w:r>
        <w:t>σκαλί</w:t>
      </w:r>
      <w:r>
        <w:rPr>
          <w:spacing w:val="7"/>
        </w:rPr>
        <w:t xml:space="preserve"> </w:t>
      </w:r>
      <w:r>
        <w:t>μιας</w:t>
      </w:r>
      <w:r>
        <w:rPr>
          <w:spacing w:val="8"/>
        </w:rPr>
        <w:t xml:space="preserve"> </w:t>
      </w:r>
      <w:r>
        <w:t>σκάλας,</w:t>
      </w:r>
      <w:r>
        <w:rPr>
          <w:spacing w:val="7"/>
        </w:rPr>
        <w:t xml:space="preserve"> </w:t>
      </w:r>
      <w:r>
        <w:t>με</w:t>
      </w:r>
      <w:r>
        <w:rPr>
          <w:spacing w:val="8"/>
        </w:rPr>
        <w:t xml:space="preserve"> </w:t>
      </w:r>
      <w:r>
        <w:t>τη</w:t>
      </w:r>
      <w:r>
        <w:rPr>
          <w:spacing w:val="8"/>
        </w:rPr>
        <w:t xml:space="preserve"> </w:t>
      </w:r>
      <w:r>
        <w:t>σειρά,</w:t>
      </w:r>
      <w:r>
        <w:rPr>
          <w:spacing w:val="7"/>
        </w:rPr>
        <w:t xml:space="preserve"> </w:t>
      </w:r>
      <w:r>
        <w:t>από</w:t>
      </w:r>
      <w:r>
        <w:rPr>
          <w:spacing w:val="8"/>
        </w:rPr>
        <w:t xml:space="preserve"> </w:t>
      </w:r>
      <w:r>
        <w:t>πάνω</w:t>
      </w:r>
      <w:r>
        <w:rPr>
          <w:spacing w:val="7"/>
        </w:rPr>
        <w:t xml:space="preserve"> </w:t>
      </w:r>
      <w:r>
        <w:t>προς</w:t>
      </w:r>
      <w:r>
        <w:rPr>
          <w:spacing w:val="8"/>
        </w:rPr>
        <w:t xml:space="preserve"> </w:t>
      </w:r>
      <w:r>
        <w:t>τα</w:t>
      </w:r>
      <w:r>
        <w:rPr>
          <w:spacing w:val="8"/>
        </w:rPr>
        <w:t xml:space="preserve"> </w:t>
      </w:r>
      <w:r>
        <w:t>κάτω.</w:t>
      </w:r>
    </w:p>
    <w:p w:rsidR="00A217FF" w:rsidRDefault="006A39F9">
      <w:pPr>
        <w:pStyle w:val="a3"/>
        <w:spacing w:before="1"/>
        <w:ind w:left="739"/>
      </w:pPr>
      <w:r>
        <w:rPr>
          <w:w w:val="105"/>
        </w:rPr>
        <w:t>Θα</w:t>
      </w:r>
      <w:r>
        <w:rPr>
          <w:spacing w:val="-12"/>
          <w:w w:val="105"/>
        </w:rPr>
        <w:t xml:space="preserve"> </w:t>
      </w:r>
      <w:r>
        <w:rPr>
          <w:w w:val="105"/>
        </w:rPr>
        <w:t>έχεις</w:t>
      </w:r>
      <w:r>
        <w:rPr>
          <w:spacing w:val="-12"/>
          <w:w w:val="105"/>
        </w:rPr>
        <w:t xml:space="preserve"> </w:t>
      </w:r>
      <w:r>
        <w:rPr>
          <w:w w:val="105"/>
        </w:rPr>
        <w:t>έτσι</w:t>
      </w:r>
      <w:r>
        <w:rPr>
          <w:spacing w:val="-11"/>
          <w:w w:val="105"/>
        </w:rPr>
        <w:t xml:space="preserve"> </w:t>
      </w:r>
      <w:r>
        <w:rPr>
          <w:w w:val="105"/>
        </w:rPr>
        <w:t>την</w:t>
      </w:r>
      <w:r>
        <w:rPr>
          <w:spacing w:val="-12"/>
          <w:w w:val="105"/>
        </w:rPr>
        <w:t xml:space="preserve"> </w:t>
      </w:r>
      <w:r>
        <w:rPr>
          <w:w w:val="105"/>
        </w:rPr>
        <w:t>παρακάτω</w:t>
      </w:r>
      <w:r>
        <w:rPr>
          <w:spacing w:val="-12"/>
          <w:w w:val="105"/>
        </w:rPr>
        <w:t xml:space="preserve"> </w:t>
      </w:r>
      <w:r>
        <w:rPr>
          <w:w w:val="105"/>
        </w:rPr>
        <w:t>εικόνα:</w:t>
      </w:r>
    </w:p>
    <w:p w:rsidR="00A217FF" w:rsidRDefault="00A217FF">
      <w:pPr>
        <w:pStyle w:val="a3"/>
        <w:spacing w:before="9"/>
        <w:rPr>
          <w:sz w:val="22"/>
        </w:rPr>
      </w:pPr>
    </w:p>
    <w:p w:rsidR="00A217FF" w:rsidRDefault="00A217FF">
      <w:pPr>
        <w:pStyle w:val="Heading3"/>
        <w:spacing w:before="1"/>
        <w:ind w:left="739"/>
        <w:rPr>
          <w:rFonts w:ascii="Trebuchet MS" w:hAnsi="Trebuchet MS"/>
        </w:rPr>
      </w:pPr>
      <w:r w:rsidRPr="00A217FF">
        <w:pict>
          <v:group id="_x0000_s1031" style="position:absolute;left:0;text-align:left;margin-left:68.5pt;margin-top:20.4pt;width:369.8pt;height:249.95pt;z-index:-15718912;mso-wrap-distance-left:0;mso-wrap-distance-right:0;mso-position-horizontal-relative:page" coordorigin="1370,408" coordsize="7396,4999">
            <v:shape id="_x0000_s1069" style="position:absolute;left:1385;top:1094;width:4596;height:4298" coordorigin="1385,1094" coordsize="4596,4298" path="m5981,3952r-1337,l4644,2524r-1337,l3307,1094r-1922,l1385,2524r,1428l1385,5392r4596,l5981,3952xe" fillcolor="#e2e2e2" stroked="f">
              <v:path arrowok="t"/>
            </v:shape>
            <v:shape id="_x0000_s1068" style="position:absolute;left:1385;top:1094;width:4596;height:4298" coordorigin="1385,1094" coordsize="4596,4298" path="m1385,1094r1922,l3307,2525r1337,l4644,3953r1337,l5981,5392r-4596,l1385,1094xe" filled="f" strokecolor="#141414" strokeweight="1.5pt">
              <v:path arrowok="t"/>
            </v:shape>
            <v:shape id="_x0000_s1067" style="position:absolute;left:3863;top:2250;width:76;height:173" coordorigin="3864,2251" coordsize="76,173" path="m3939,2251r-26,l3909,2261r-7,9l3882,2286r-9,5l3864,2294r,30l3876,2319r11,-5l3897,2307r9,-8l3906,2423r33,l3939,2251xe" fillcolor="#141414" stroked="f">
              <v:path arrowok="t"/>
            </v:shape>
            <v:shape id="_x0000_s1066" type="#_x0000_t75" style="position:absolute;left:4054;top:2251;width:335;height:175">
              <v:imagedata r:id="rId21" o:title=""/>
            </v:shape>
            <v:shape id="_x0000_s1065" style="position:absolute;left:5304;top:3694;width:76;height:173" coordorigin="5305,3695" coordsize="76,173" path="m5380,3695r-26,l5350,3705r-7,9l5323,3730r-10,6l5305,3738r,30l5317,3764r11,-6l5338,3751r9,-8l5347,3867r33,l5380,3695xe" fillcolor="#141414" stroked="f">
              <v:path arrowok="t"/>
            </v:shape>
            <v:shape id="_x0000_s1064" type="#_x0000_t75" style="position:absolute;left:5496;top:3740;width:322;height:131">
              <v:imagedata r:id="rId22" o:title=""/>
            </v:shape>
            <v:shape id="_x0000_s1063" style="position:absolute;left:3119;top:1094;width:5518;height:4298" coordorigin="3119,1094" coordsize="5518,4298" o:spt="100" adj="0,,0" path="m5981,5392r2655,m4550,2525r4086,m3119,1094r5517,2m5981,3953r2655,e" filled="f" strokecolor="#141414" strokeweight="1pt">
              <v:stroke dashstyle="3 1" joinstyle="round"/>
              <v:formulas/>
              <v:path arrowok="t" o:connecttype="segments"/>
            </v:shape>
            <v:shape id="_x0000_s1062" style="position:absolute;left:1775;top:1094;width:2;height:4184" coordorigin="1776,1094" coordsize="0,4184" o:spt="100" adj="0,,0" path="m1776,5090r,188m1776,1094r,3181e" filled="f" strokecolor="#141414" strokeweight="1pt">
              <v:stroke joinstyle="round"/>
              <v:formulas/>
              <v:path arrowok="t" o:connecttype="segments"/>
            </v:shape>
            <v:shape id="_x0000_s1061" type="#_x0000_t75" style="position:absolute;left:1724;top:5235;width:103;height:120">
              <v:imagedata r:id="rId23" o:title=""/>
            </v:shape>
            <v:rect id="_x0000_s1060" style="position:absolute;left:1657;top:4275;width:248;height:815" stroked="f"/>
            <v:rect id="_x0000_s1059" style="position:absolute;left:1657;top:4275;width:248;height:815" filled="f" strokecolor="#141414" strokeweight=".07619mm"/>
            <v:shape id="_x0000_s1058" style="position:absolute;left:1695;top:4294;width:176;height:563" coordorigin="1696,4295" coordsize="176,563" o:spt="100" adj="0,,0" path="m1868,4794r-172,l1696,4808r7,4l1711,4818r8,9l1727,4835r6,11l1739,4858r20,l1757,4851r-4,-7l1744,4827r-5,-7l1734,4815r134,l1868,4794xm1868,4704r-24,l1844,4728r24,l1868,4704xm1784,4562r-13,l1761,4562r-10,2l1743,4565r-10,3l1724,4572r-14,9l1705,4586r-7,14l1696,4608r,22l1699,4640r14,17l1722,4663r12,4l1744,4670r12,2l1769,4673r15,1l1806,4673r19,-4l1841,4664r12,-7l1858,4652r-74,l1764,4651r-16,-2l1735,4646r-9,-5l1717,4635r-4,-8l1713,4608r5,-8l1727,4593r9,-4l1748,4586r16,-2l1784,4583r74,l1854,4578r-9,-6l1832,4568r-10,-3l1811,4563r-13,-1l1784,4562xm1858,4583r-74,l1803,4584r16,2l1831,4589r9,4l1849,4600r5,8l1854,4627r-5,8l1840,4642r-9,4l1819,4649r-16,2l1784,4652r74,l1861,4649r6,-9l1870,4629r1,-11l1871,4605r-3,-10l1858,4583xm1784,4428r-13,l1761,4429r-10,1l1743,4432r-10,2l1724,4438r-14,9l1705,4453r-7,14l1696,4474r,23l1699,4507r14,16l1722,4530r12,4l1744,4537r12,2l1769,4540r15,l1806,4539r19,-3l1841,4531r12,-8l1858,4518r-74,l1764,4518r-16,-2l1735,4512r-9,-4l1717,4502r-4,-8l1713,4474r5,-8l1727,4460r9,-5l1748,4452r16,-2l1784,4450r74,l1854,4445r-9,-7l1832,4434r-10,-2l1811,4430r-13,-2l1784,4428xm1858,4450r-74,l1803,4450r16,2l1831,4455r9,5l1849,4466r5,8l1854,4494r-5,8l1840,4508r-9,5l1819,4516r-16,2l1784,4518r74,l1861,4515r6,-9l1870,4496r1,-12l1871,4471r-3,-10l1858,4450xm1784,4295r-13,l1761,4296r-10,1l1743,4298r-10,3l1724,4305r-14,9l1705,4319r-7,14l1696,4341r,22l1699,4373r14,17l1722,4396r12,4l1744,4403r12,2l1769,4406r15,1l1806,4406r19,-4l1841,4397r12,-7l1858,4385r-74,l1764,4384r-16,-2l1735,4379r-9,-5l1717,4368r-4,-7l1713,4341r5,-8l1727,4326r9,-4l1748,4319r16,-2l1784,4316r74,l1854,4311r-9,-6l1832,4301r-10,-3l1811,4296r-13,-1l1784,4295xm1858,4316r-74,l1803,4317r16,2l1831,4322r9,4l1849,4333r5,8l1854,4361r-5,7l1840,4375r-9,4l1819,4382r-16,2l1784,4385r74,l1861,4382r6,-9l1870,4362r1,-11l1871,4338r-3,-10l1858,4316xe" fillcolor="#141414" stroked="f">
              <v:stroke joinstyle="round"/>
              <v:formulas/>
              <v:path arrowok="t" o:connecttype="segments"/>
            </v:shape>
            <v:shape id="_x0000_s1057" style="position:absolute;left:8636;top:1191;width:2;height:4184" coordorigin="8636,1191" coordsize="0,4184" o:spt="100" adj="0,,0" path="m8636,2222r,3153m8636,1191r,217e" filled="f" strokecolor="#141414" strokeweight="1pt">
              <v:stroke joinstyle="round"/>
              <v:formulas/>
              <v:path arrowok="t" o:connecttype="segments"/>
            </v:shape>
            <v:shape id="_x0000_s1056" type="#_x0000_t75" style="position:absolute;left:8584;top:1114;width:103;height:120">
              <v:imagedata r:id="rId24" o:title=""/>
            </v:shape>
            <v:rect id="_x0000_s1055" style="position:absolute;left:8515;top:1408;width:248;height:815" filled="f" strokecolor="#141414" strokeweight=".07619mm"/>
            <v:shape id="_x0000_s1054" style="position:absolute;left:8553;top:1447;width:176;height:713" coordorigin="8553,1447" coordsize="176,713" o:spt="100" adj="0,,0" path="m8634,2126r-32,l8602,2159r32,l8634,2126xm8726,2126r-33,l8693,2159r33,l8726,2126xm8726,1947r-173,l8553,1961r8,3l8569,1970r7,9l8584,1988r7,10l8597,2010r20,l8615,2004r-4,-8l8601,1980r-5,-7l8592,1968r134,l8726,1947xm8726,1857r-24,l8702,1881r24,l8726,1857xm8641,1714r-12,l8618,1715r-9,1l8601,1718r-10,3l8582,1724r-14,9l8563,1739r-8,14l8554,1761r-1,22l8557,1793r13,17l8580,1816r12,4l8602,1823r12,2l8627,1826r14,l8664,1825r19,-3l8699,1817r12,-8l8716,1805r-75,l8622,1804r-16,-2l8593,1798r-10,-4l8575,1788r-4,-8l8571,1761r5,-9l8585,1746r9,-5l8606,1738r16,-2l8641,1736r75,l8712,1731r-10,-6l8690,1720r-10,-2l8669,1716r-13,-1l8641,1714xm8716,1736r-75,l8661,1736r15,2l8689,1741r9,5l8707,1752r5,9l8711,1780r-4,8l8698,1795r-9,4l8677,1802r-16,2l8641,1805r75,l8719,1801r5,-9l8728,1782r1,-12l8729,1758r-3,-11l8716,1736xm8641,1581r-12,l8618,1582r-9,1l8601,1585r-10,2l8582,1591r-14,9l8563,1606r-8,13l8554,1627r-1,22l8557,1660r13,16l8580,1682r12,4l8602,1689r12,2l8627,1692r14,1l8664,1692r19,-4l8699,1683r12,-7l8716,1671r-75,l8622,1670r-16,-2l8593,1665r-10,-5l8575,1654r-4,-7l8571,1627r5,-8l8585,1612r9,-4l8606,1605r16,-2l8641,1602r75,l8712,1597r-10,-6l8690,1587r-10,-3l8669,1582r-13,-1l8641,1581xm8716,1602r-75,l8661,1603r15,2l8689,1608r9,4l8707,1619r5,8l8711,1647r-4,8l8698,1661r-9,4l8677,1669r-16,1l8641,1671r75,l8719,1668r5,-9l8728,1649r1,-12l8729,1624r-3,-10l8716,1602xm8641,1447r-12,l8618,1448r-9,1l8601,1451r-10,3l8582,1457r-14,9l8563,1472r-8,14l8554,1494r-1,22l8557,1526r13,17l8580,1549r12,4l8602,1556r12,2l8627,1559r14,l8664,1558r19,-3l8699,1550r12,-8l8716,1538r-75,l8622,1537r-16,-2l8593,1531r-10,-4l8575,1521r-4,-8l8571,1494r5,-9l8585,1479r9,-5l8606,1471r16,-1l8641,1469r75,l8712,1464r-10,-6l8690,1453r-10,-2l8669,1449r-13,-1l8641,1447xm8716,1469r-75,l8661,1470r15,1l8689,1474r9,5l8707,1485r5,9l8711,1513r-4,8l8698,1528r-9,4l8677,1535r-16,2l8641,1538r75,l8719,1535r5,-10l8728,1515r1,-12l8729,1491r-3,-11l8716,1469xe" fillcolor="#141414" stroked="f">
              <v:stroke joinstyle="round"/>
              <v:formulas/>
              <v:path arrowok="t" o:connecttype="segments"/>
            </v:shape>
            <v:shape id="_x0000_s1053" style="position:absolute;left:8050;top:2620;width:2;height:2754" coordorigin="8050,2621" coordsize="0,2754" o:spt="100" adj="0,,0" path="m8050,3414r,1961m8050,2621r,165e" filled="f" strokecolor="#141414" strokeweight="1pt">
              <v:stroke joinstyle="round"/>
              <v:formulas/>
              <v:path arrowok="t" o:connecttype="segments"/>
            </v:shape>
            <v:shape id="_x0000_s1052" type="#_x0000_t75" style="position:absolute;left:7998;top:2538;width:103;height:120">
              <v:imagedata r:id="rId25" o:title=""/>
            </v:shape>
            <v:rect id="_x0000_s1051" style="position:absolute;left:7926;top:2785;width:248;height:628" filled="f" strokecolor="#141414" strokeweight=".07619mm"/>
            <v:shape id="_x0000_s1050" style="position:absolute;left:7964;top:2831;width:176;height:512" coordorigin="7964,2832" coordsize="176,512" o:spt="100" adj="0,,0" path="m8045,3311r-33,l8012,3344r33,l8045,3311xm8137,3311r-33,l8104,3344r33,l8137,3311xm8137,3131r-173,l7964,3145r8,4l7979,3155r8,9l7995,3173r7,10l8007,3195r21,l8025,3188r-3,-7l8012,3164r-5,-6l8002,3153r135,l8137,3131xm8052,2965r-12,1l8029,2966r-9,2l8011,2969r-10,3l7993,2975r-14,9l7973,2990r-7,14l7964,3012r,22l7968,3044r13,17l7991,3067r12,4l8013,3074r11,2l8037,3077r15,l8074,3076r20,-3l8109,3068r13,-8l8126,3056r-74,l8032,3055r-16,-2l8003,3050r-9,-5l7986,3039r-4,-8l7982,3012r4,-8l7996,2997r8,-4l8017,2990r16,-2l8052,2987r75,l8123,2982r-10,-6l8101,2972r-10,-3l8079,2967r-13,-1l8052,2965xm8127,2987r-75,l8071,2988r16,2l8099,2993r9,4l8118,3004r4,8l8122,3031r-4,8l8108,3046r-9,4l8087,3053r-16,2l8052,3056r74,l8130,3053r5,-9l8138,3033r2,-12l8140,3009r-4,-11l8127,2987xm8052,2832r-12,l8029,2833r-9,1l8011,2836r-10,2l7993,2842r-14,9l7973,2857r-7,14l7964,2878r,22l7968,2911r13,16l7991,2934r12,4l8013,2940r11,2l8037,2944r15,l8074,2943r20,-3l8109,2934r13,-7l8126,2922r-74,l8032,2922r-16,-2l8003,2916r-9,-5l7986,2906r-4,-8l7982,2878r4,-8l7996,2864r8,-5l8017,2856r16,-2l8052,2854r75,l8123,2848r-10,-6l8101,2838r-10,-3l8079,2833r-13,-1l8052,2832xm8127,2854r-75,l8071,2854r16,2l8099,2859r9,5l8118,2870r4,8l8122,2898r-4,8l8108,2912r-9,5l8087,2920r-16,2l8052,2922r74,l8130,2919r5,-9l8138,2900r2,-12l8140,2875r-4,-10l8127,2854xe" fillcolor="#141414" stroked="f">
              <v:stroke joinstyle="round"/>
              <v:formulas/>
              <v:path arrowok="t" o:connecttype="segments"/>
            </v:shape>
            <v:shape id="_x0000_s1049" style="position:absolute;left:2800;top:1094;width:2;height:1370" coordorigin="2800,1094" coordsize="0,1370" o:spt="100" adj="0,,0" path="m2800,2219r,244m2800,1094r,631e" filled="f" strokecolor="#141414" strokeweight="1pt">
              <v:stroke joinstyle="round"/>
              <v:formulas/>
              <v:path arrowok="t" o:connecttype="segments"/>
            </v:shape>
            <v:shape id="_x0000_s1048" type="#_x0000_t75" style="position:absolute;left:2748;top:2382;width:103;height:120">
              <v:imagedata r:id="rId23" o:title=""/>
            </v:shape>
            <v:rect id="_x0000_s1047" style="position:absolute;left:2684;top:1724;width:248;height:495" stroked="f"/>
            <v:rect id="_x0000_s1046" style="position:absolute;left:2684;top:1724;width:248;height:495" filled="f" strokecolor="#141414" strokeweight=".07619mm"/>
            <v:shape id="_x0000_s1045" type="#_x0000_t75" style="position:absolute;left:2721;top:1757;width:176;height:230">
              <v:imagedata r:id="rId26" o:title=""/>
            </v:shape>
            <v:shape id="_x0000_s1044" style="position:absolute;left:7464;top:4005;width:2;height:1370" coordorigin="7464,4006" coordsize="0,1370" o:spt="100" adj="0,,0" path="m7464,4685r,690m7464,4006r,185e" filled="f" strokecolor="#141414" strokeweight="1pt">
              <v:stroke joinstyle="round"/>
              <v:formulas/>
              <v:path arrowok="t" o:connecttype="segments"/>
            </v:shape>
            <v:shape id="_x0000_s1043" type="#_x0000_t75" style="position:absolute;left:7412;top:3966;width:103;height:120">
              <v:imagedata r:id="rId27" o:title=""/>
            </v:shape>
            <v:rect id="_x0000_s1042" style="position:absolute;left:7340;top:4190;width:248;height:495" filled="f" strokecolor="#141414" strokeweight=".07619mm"/>
            <v:shape id="_x0000_s1041" type="#_x0000_t75" style="position:absolute;left:7378;top:4236;width:176;height:379">
              <v:imagedata r:id="rId28" o:title=""/>
            </v:shape>
            <v:shape id="_x0000_s1040" type="#_x0000_t75" style="position:absolute;left:4948;top:3277;width:232;height:668">
              <v:imagedata r:id="rId29" o:title=""/>
            </v:shape>
            <v:shape id="_x0000_s1039" type="#_x0000_t75" style="position:absolute;left:2167;top:408;width:346;height:3522">
              <v:imagedata r:id="rId30" o:title=""/>
            </v:shape>
            <v:shape id="_x0000_s1038" type="#_x0000_t75" style="position:absolute;left:6197;top:4723;width:232;height:668">
              <v:imagedata r:id="rId31" o:title=""/>
            </v:shape>
            <v:shape id="_x0000_s1037" type="#_x0000_t75" style="position:absolute;left:3496;top:1841;width:232;height:668">
              <v:imagedata r:id="rId32" o:title=""/>
            </v:shape>
            <v:line id="_x0000_s1036" style="position:absolute" from="1385,2525" to="4550,2525" strokecolor="#141414" strokeweight="1pt"/>
            <v:line id="_x0000_s1035" style="position:absolute" from="1385,3953" to="5981,3953" strokecolor="#141414" strokeweight="1pt"/>
            <v:shape id="_x0000_s1034" type="#_x0000_t75" style="position:absolute;left:2773;top:2069;width:122;height:121">
              <v:imagedata r:id="rId33" o:title=""/>
            </v:shape>
            <v:shape id="_x0000_s1033" type="#_x0000_t75" style="position:absolute;left:2258;top:3489;width:122;height:121">
              <v:imagedata r:id="rId34" o:title=""/>
            </v:shape>
            <v:shape id="_x0000_s1032" type="#_x0000_t75" style="position:absolute;left:1747;top:4938;width:122;height:121">
              <v:imagedata r:id="rId33" o:title=""/>
            </v:shape>
            <w10:wrap type="topAndBottom" anchorx="page"/>
          </v:group>
        </w:pict>
      </w:r>
      <w:r w:rsidRPr="00A217FF">
        <w:pict>
          <v:shape id="_x0000_s1030" style="position:absolute;left:0;text-align:left;margin-left:131.35pt;margin-top:41.2pt;width:3.8pt;height:8.65pt;z-index:15738880;mso-position-horizontal-relative:page" coordorigin="2627,824" coordsize="76,173" path="m2702,824r-27,l2672,835r-7,9l2645,860r-10,5l2627,868r,30l2638,893r11,-6l2660,880r9,-7l2669,997r33,l2702,824xe" fillcolor="#141414" stroked="f">
            <v:path arrowok="t"/>
            <w10:wrap anchorx="page"/>
          </v:shape>
        </w:pict>
      </w:r>
      <w:r w:rsidR="006A39F9">
        <w:rPr>
          <w:noProof/>
          <w:lang w:eastAsia="el-GR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1792300</wp:posOffset>
            </wp:positionH>
            <wp:positionV relativeFrom="paragraph">
              <wp:posOffset>552074</wp:posOffset>
            </wp:positionV>
            <wp:extent cx="116431" cy="80962"/>
            <wp:effectExtent l="0" t="0" r="0" b="0"/>
            <wp:wrapNone/>
            <wp:docPr id="1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3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31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9F9">
        <w:rPr>
          <w:rFonts w:ascii="Trebuchet MS" w:hAnsi="Trebuchet MS"/>
          <w:w w:val="80"/>
        </w:rPr>
        <w:t>Η σκάλα του</w:t>
      </w:r>
      <w:r w:rsidR="006A39F9">
        <w:rPr>
          <w:rFonts w:ascii="Trebuchet MS" w:hAnsi="Trebuchet MS"/>
          <w:spacing w:val="-25"/>
          <w:w w:val="80"/>
        </w:rPr>
        <w:t xml:space="preserve"> </w:t>
      </w:r>
      <w:r w:rsidR="006A39F9">
        <w:rPr>
          <w:rFonts w:ascii="Trebuchet MS" w:hAnsi="Trebuchet MS"/>
          <w:w w:val="80"/>
        </w:rPr>
        <w:t>μήκους</w:t>
      </w:r>
    </w:p>
    <w:p w:rsidR="00A217FF" w:rsidRDefault="00A217FF">
      <w:pPr>
        <w:pStyle w:val="a3"/>
        <w:spacing w:before="4"/>
        <w:rPr>
          <w:rFonts w:ascii="Trebuchet MS"/>
          <w:b/>
          <w:i/>
          <w:sz w:val="26"/>
        </w:rPr>
      </w:pPr>
    </w:p>
    <w:p w:rsidR="00A217FF" w:rsidRDefault="00A217FF">
      <w:pPr>
        <w:pStyle w:val="a3"/>
        <w:spacing w:before="1"/>
        <w:ind w:left="739"/>
      </w:pPr>
      <w:r>
        <w:pict>
          <v:shape id="_x0000_s1029" style="position:absolute;left:0;text-align:left;margin-left:327.25pt;margin-top:-31.65pt;width:3.8pt;height:8.65pt;z-index:-15940096;mso-position-horizontal-relative:page" coordorigin="6545,-633" coordsize="76,173" path="m6620,-633r-26,l6590,-622r-7,9l6563,-597r-9,5l6545,-589r,30l6557,-564r11,-6l6578,-577r9,-7l6587,-460r33,l6620,-633xe" fillcolor="#141414" stroked="f">
            <v:path arrowok="t"/>
            <w10:wrap anchorx="page"/>
          </v:shape>
        </w:pict>
      </w:r>
      <w:r>
        <w:pict>
          <v:group id="_x0000_s1026" style="position:absolute;left:0;text-align:left;margin-left:337.05pt;margin-top:-29.4pt;width:19.85pt;height:6.4pt;z-index:-15939584;mso-position-horizontal-relative:page" coordorigin="6741,-588" coordsize="397,128">
            <v:shape id="_x0000_s1028" type="#_x0000_t75" style="position:absolute;left:6740;top:-588;width:184;height:128">
              <v:imagedata r:id="rId36" o:title=""/>
            </v:shape>
            <v:shape id="_x0000_s1027" type="#_x0000_t75" style="position:absolute;left:6954;top:-588;width:184;height:128">
              <v:imagedata r:id="rId37" o:title=""/>
            </v:shape>
            <w10:wrap anchorx="page"/>
          </v:group>
        </w:pict>
      </w:r>
      <w:r w:rsidR="006A39F9">
        <w:rPr>
          <w:w w:val="105"/>
        </w:rPr>
        <w:t>Το</w:t>
      </w:r>
      <w:r w:rsidR="006A39F9">
        <w:rPr>
          <w:spacing w:val="-12"/>
          <w:w w:val="105"/>
        </w:rPr>
        <w:t xml:space="preserve"> </w:t>
      </w:r>
      <w:r w:rsidR="006A39F9">
        <w:rPr>
          <w:w w:val="105"/>
        </w:rPr>
        <w:t>ύψος</w:t>
      </w:r>
      <w:r w:rsidR="006A39F9">
        <w:rPr>
          <w:spacing w:val="-12"/>
          <w:w w:val="105"/>
        </w:rPr>
        <w:t xml:space="preserve"> </w:t>
      </w:r>
      <w:r w:rsidR="006A39F9">
        <w:rPr>
          <w:w w:val="105"/>
        </w:rPr>
        <w:t>καθενός</w:t>
      </w:r>
      <w:r w:rsidR="006A39F9">
        <w:rPr>
          <w:spacing w:val="-11"/>
          <w:w w:val="105"/>
        </w:rPr>
        <w:t xml:space="preserve"> </w:t>
      </w:r>
      <w:r w:rsidR="006A39F9">
        <w:rPr>
          <w:w w:val="105"/>
        </w:rPr>
        <w:t>από</w:t>
      </w:r>
      <w:r w:rsidR="006A39F9">
        <w:rPr>
          <w:spacing w:val="-12"/>
          <w:w w:val="105"/>
        </w:rPr>
        <w:t xml:space="preserve"> </w:t>
      </w:r>
      <w:r w:rsidR="006A39F9">
        <w:rPr>
          <w:w w:val="105"/>
        </w:rPr>
        <w:t>αυτά</w:t>
      </w:r>
      <w:r w:rsidR="006A39F9">
        <w:rPr>
          <w:spacing w:val="-11"/>
          <w:w w:val="105"/>
        </w:rPr>
        <w:t xml:space="preserve"> </w:t>
      </w:r>
      <w:r w:rsidR="006A39F9">
        <w:rPr>
          <w:w w:val="105"/>
        </w:rPr>
        <w:t>τα</w:t>
      </w:r>
      <w:r w:rsidR="006A39F9">
        <w:rPr>
          <w:spacing w:val="-12"/>
          <w:w w:val="105"/>
        </w:rPr>
        <w:t xml:space="preserve"> </w:t>
      </w:r>
      <w:r w:rsidR="006A39F9">
        <w:rPr>
          <w:w w:val="105"/>
        </w:rPr>
        <w:t>σκαλιά</w:t>
      </w:r>
      <w:r w:rsidR="006A39F9">
        <w:rPr>
          <w:spacing w:val="-12"/>
          <w:w w:val="105"/>
        </w:rPr>
        <w:t xml:space="preserve"> </w:t>
      </w:r>
      <w:r w:rsidR="006A39F9">
        <w:rPr>
          <w:w w:val="105"/>
        </w:rPr>
        <w:t>είναι</w:t>
      </w:r>
      <w:r w:rsidR="006A39F9">
        <w:rPr>
          <w:spacing w:val="-11"/>
          <w:w w:val="105"/>
        </w:rPr>
        <w:t xml:space="preserve"> </w:t>
      </w:r>
      <w:r w:rsidR="006A39F9">
        <w:rPr>
          <w:w w:val="105"/>
        </w:rPr>
        <w:t>10</w:t>
      </w:r>
      <w:r w:rsidR="006A39F9">
        <w:rPr>
          <w:spacing w:val="-12"/>
          <w:w w:val="105"/>
        </w:rPr>
        <w:t xml:space="preserve"> </w:t>
      </w:r>
      <w:r w:rsidR="006A39F9">
        <w:rPr>
          <w:w w:val="105"/>
        </w:rPr>
        <w:t>μονάδες.</w:t>
      </w:r>
    </w:p>
    <w:p w:rsidR="00A217FF" w:rsidRDefault="006A39F9">
      <w:pPr>
        <w:pStyle w:val="a3"/>
        <w:spacing w:before="177" w:line="295" w:lineRule="auto"/>
        <w:ind w:left="905" w:hanging="167"/>
      </w:pPr>
      <w:r>
        <w:rPr>
          <w:rFonts w:ascii="Wingdings 2" w:hAnsi="Wingdings 2"/>
          <w:color w:val="999999"/>
          <w:sz w:val="20"/>
        </w:rPr>
        <w:t></w:t>
      </w:r>
      <w:r>
        <w:rPr>
          <w:color w:val="999999"/>
          <w:spacing w:val="4"/>
          <w:sz w:val="20"/>
        </w:rPr>
        <w:t xml:space="preserve"> </w:t>
      </w:r>
      <w:r>
        <w:t>Έτσι,</w:t>
      </w:r>
      <w:r>
        <w:rPr>
          <w:spacing w:val="-24"/>
        </w:rPr>
        <w:t xml:space="preserve"> </w:t>
      </w:r>
      <w:r>
        <w:t>όταν</w:t>
      </w:r>
      <w:r>
        <w:rPr>
          <w:spacing w:val="-24"/>
        </w:rPr>
        <w:t xml:space="preserve"> </w:t>
      </w:r>
      <w:r>
        <w:t>κατεβαίνεις</w:t>
      </w:r>
      <w:r>
        <w:rPr>
          <w:spacing w:val="-22"/>
        </w:rPr>
        <w:t xml:space="preserve"> </w:t>
      </w:r>
      <w:r>
        <w:rPr>
          <w:b/>
        </w:rPr>
        <w:t>ένα</w:t>
      </w:r>
      <w:r>
        <w:rPr>
          <w:b/>
          <w:spacing w:val="-24"/>
        </w:rPr>
        <w:t xml:space="preserve"> </w:t>
      </w:r>
      <w:r>
        <w:t>σκαλί,</w:t>
      </w:r>
      <w:r>
        <w:rPr>
          <w:spacing w:val="-24"/>
        </w:rPr>
        <w:t xml:space="preserve"> </w:t>
      </w:r>
      <w:r>
        <w:rPr>
          <w:b/>
        </w:rPr>
        <w:t>πολλαπλασιάζεις</w:t>
      </w:r>
      <w:r>
        <w:rPr>
          <w:b/>
          <w:spacing w:val="-23"/>
        </w:rPr>
        <w:t xml:space="preserve"> </w:t>
      </w:r>
      <w:r>
        <w:t>επί</w:t>
      </w:r>
      <w:r>
        <w:rPr>
          <w:spacing w:val="-24"/>
        </w:rPr>
        <w:t xml:space="preserve"> </w:t>
      </w:r>
      <w:r>
        <w:rPr>
          <w:b/>
        </w:rPr>
        <w:t>10</w:t>
      </w:r>
      <w:r>
        <w:t>.</w:t>
      </w:r>
      <w:r>
        <w:rPr>
          <w:spacing w:val="-23"/>
        </w:rPr>
        <w:t xml:space="preserve"> </w:t>
      </w:r>
      <w:r>
        <w:t>(Είναι</w:t>
      </w:r>
      <w:r>
        <w:rPr>
          <w:spacing w:val="-24"/>
        </w:rPr>
        <w:t xml:space="preserve"> </w:t>
      </w:r>
      <w:r>
        <w:t>πιο</w:t>
      </w:r>
      <w:r>
        <w:rPr>
          <w:spacing w:val="-24"/>
        </w:rPr>
        <w:t xml:space="preserve"> </w:t>
      </w:r>
      <w:r>
        <w:t>εύκο- λο</w:t>
      </w:r>
      <w:r>
        <w:rPr>
          <w:spacing w:val="-11"/>
        </w:rPr>
        <w:t xml:space="preserve"> </w:t>
      </w:r>
      <w:r>
        <w:t>το</w:t>
      </w:r>
      <w:r>
        <w:rPr>
          <w:spacing w:val="-11"/>
        </w:rPr>
        <w:t xml:space="preserve"> </w:t>
      </w:r>
      <w:r>
        <w:t>κατέβασμα,</w:t>
      </w:r>
      <w:r>
        <w:rPr>
          <w:spacing w:val="-11"/>
        </w:rPr>
        <w:t xml:space="preserve"> </w:t>
      </w:r>
      <w:r>
        <w:t>άρα</w:t>
      </w:r>
      <w:r>
        <w:rPr>
          <w:spacing w:val="-11"/>
        </w:rPr>
        <w:t xml:space="preserve"> </w:t>
      </w:r>
      <w:r>
        <w:t>κάνεις</w:t>
      </w:r>
      <w:r>
        <w:rPr>
          <w:spacing w:val="-11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πιο</w:t>
      </w:r>
      <w:r>
        <w:rPr>
          <w:spacing w:val="-11"/>
        </w:rPr>
        <w:t xml:space="preserve"> </w:t>
      </w:r>
      <w:r>
        <w:t>εύκολη</w:t>
      </w:r>
      <w:r>
        <w:rPr>
          <w:spacing w:val="-11"/>
        </w:rPr>
        <w:t xml:space="preserve"> </w:t>
      </w:r>
      <w:r>
        <w:t>πράξη:</w:t>
      </w:r>
      <w:r>
        <w:rPr>
          <w:spacing w:val="-11"/>
        </w:rPr>
        <w:t xml:space="preserve"> </w:t>
      </w:r>
      <w:r>
        <w:t>πολλαπλασιασμό.)</w:t>
      </w:r>
    </w:p>
    <w:p w:rsidR="00A217FF" w:rsidRDefault="006A39F9">
      <w:pPr>
        <w:spacing w:before="1"/>
        <w:ind w:left="906"/>
        <w:rPr>
          <w:sz w:val="24"/>
        </w:rPr>
      </w:pPr>
      <w:r>
        <w:rPr>
          <w:w w:val="105"/>
          <w:sz w:val="24"/>
        </w:rPr>
        <w:t>Αν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ανεβαίνεις</w:t>
      </w:r>
      <w:r>
        <w:rPr>
          <w:spacing w:val="-23"/>
          <w:w w:val="105"/>
          <w:sz w:val="24"/>
        </w:rPr>
        <w:t xml:space="preserve"> </w:t>
      </w:r>
      <w:r>
        <w:rPr>
          <w:b/>
          <w:w w:val="105"/>
          <w:sz w:val="24"/>
        </w:rPr>
        <w:t>ένα</w:t>
      </w:r>
      <w:r>
        <w:rPr>
          <w:b/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σκαλί,</w:t>
      </w:r>
      <w:r>
        <w:rPr>
          <w:spacing w:val="-23"/>
          <w:w w:val="105"/>
          <w:sz w:val="24"/>
        </w:rPr>
        <w:t xml:space="preserve"> </w:t>
      </w:r>
      <w:r>
        <w:rPr>
          <w:b/>
          <w:w w:val="105"/>
          <w:sz w:val="24"/>
        </w:rPr>
        <w:t>διαιρείς</w:t>
      </w:r>
      <w:r>
        <w:rPr>
          <w:b/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διά</w:t>
      </w:r>
      <w:r>
        <w:rPr>
          <w:spacing w:val="-24"/>
          <w:w w:val="105"/>
          <w:sz w:val="24"/>
        </w:rPr>
        <w:t xml:space="preserve"> </w:t>
      </w:r>
      <w:r>
        <w:rPr>
          <w:b/>
          <w:w w:val="105"/>
          <w:sz w:val="24"/>
        </w:rPr>
        <w:t>10</w:t>
      </w:r>
      <w:r>
        <w:rPr>
          <w:w w:val="105"/>
          <w:sz w:val="24"/>
        </w:rPr>
        <w:t>.</w:t>
      </w:r>
    </w:p>
    <w:p w:rsidR="00A217FF" w:rsidRDefault="006A39F9">
      <w:pPr>
        <w:pStyle w:val="Heading1"/>
        <w:spacing w:before="205"/>
      </w:pPr>
      <w:r>
        <w:rPr>
          <w:color w:val="666666"/>
        </w:rPr>
        <w:t>Παράδειγμα</w:t>
      </w:r>
    </w:p>
    <w:p w:rsidR="00A217FF" w:rsidRDefault="006A39F9">
      <w:pPr>
        <w:pStyle w:val="Heading3"/>
        <w:spacing w:before="96"/>
      </w:pPr>
      <w:r>
        <w:rPr>
          <w:w w:val="85"/>
        </w:rPr>
        <w:t>Κατεβαίνουμε 1</w:t>
      </w:r>
      <w:r>
        <w:rPr>
          <w:spacing w:val="6"/>
          <w:w w:val="85"/>
        </w:rPr>
        <w:t xml:space="preserve"> </w:t>
      </w:r>
      <w:r>
        <w:rPr>
          <w:w w:val="85"/>
        </w:rPr>
        <w:t>σκαλί</w:t>
      </w:r>
    </w:p>
    <w:p w:rsidR="00A217FF" w:rsidRDefault="006A39F9">
      <w:pPr>
        <w:pStyle w:val="a3"/>
        <w:spacing w:before="85"/>
        <w:ind w:left="909"/>
      </w:pPr>
      <w:r>
        <w:rPr>
          <w:w w:val="105"/>
          <w:position w:val="2"/>
        </w:rPr>
        <w:t>Πάμε</w:t>
      </w:r>
      <w:r>
        <w:rPr>
          <w:spacing w:val="-9"/>
          <w:w w:val="105"/>
          <w:position w:val="2"/>
        </w:rPr>
        <w:t xml:space="preserve"> </w:t>
      </w:r>
      <w:r>
        <w:rPr>
          <w:w w:val="105"/>
          <w:position w:val="2"/>
        </w:rPr>
        <w:t>από</w:t>
      </w:r>
      <w:r>
        <w:rPr>
          <w:spacing w:val="-8"/>
          <w:w w:val="105"/>
          <w:position w:val="2"/>
        </w:rPr>
        <w:t xml:space="preserve"> </w:t>
      </w:r>
      <w:r>
        <w:rPr>
          <w:w w:val="105"/>
          <w:position w:val="2"/>
        </w:rPr>
        <w:t>τα</w:t>
      </w:r>
      <w:r>
        <w:rPr>
          <w:spacing w:val="-8"/>
          <w:w w:val="105"/>
          <w:position w:val="2"/>
        </w:rPr>
        <w:t xml:space="preserve"> </w:t>
      </w:r>
      <w:r>
        <w:rPr>
          <w:w w:val="105"/>
          <w:position w:val="2"/>
        </w:rPr>
        <w:t>dm</w:t>
      </w:r>
      <w:r>
        <w:rPr>
          <w:spacing w:val="-9"/>
          <w:w w:val="105"/>
          <w:position w:val="2"/>
        </w:rPr>
        <w:t xml:space="preserve"> </w:t>
      </w:r>
      <w:r>
        <w:rPr>
          <w:rFonts w:ascii="Symbol" w:hAnsi="Symbol"/>
          <w:w w:val="105"/>
          <w:position w:val="2"/>
        </w:rPr>
        <w:t></w:t>
      </w:r>
      <w:r>
        <w:rPr>
          <w:spacing w:val="-8"/>
          <w:w w:val="105"/>
          <w:position w:val="2"/>
        </w:rPr>
        <w:t xml:space="preserve"> </w:t>
      </w:r>
      <w:r>
        <w:rPr>
          <w:w w:val="105"/>
          <w:position w:val="2"/>
        </w:rPr>
        <w:t>cm,</w:t>
      </w:r>
      <w:r>
        <w:rPr>
          <w:spacing w:val="-8"/>
          <w:w w:val="105"/>
          <w:position w:val="2"/>
        </w:rPr>
        <w:t xml:space="preserve"> </w:t>
      </w:r>
      <w:r>
        <w:rPr>
          <w:w w:val="105"/>
          <w:position w:val="2"/>
        </w:rPr>
        <w:t>π.χ.</w:t>
      </w:r>
      <w:r>
        <w:rPr>
          <w:spacing w:val="-9"/>
          <w:w w:val="105"/>
          <w:position w:val="2"/>
        </w:rPr>
        <w:t xml:space="preserve"> </w:t>
      </w:r>
      <w:r>
        <w:rPr>
          <w:w w:val="105"/>
          <w:position w:val="2"/>
        </w:rPr>
        <w:t>2</w:t>
      </w:r>
      <w:r>
        <w:rPr>
          <w:spacing w:val="-8"/>
          <w:w w:val="105"/>
          <w:position w:val="2"/>
        </w:rPr>
        <w:t xml:space="preserve"> </w:t>
      </w:r>
      <w:r>
        <w:rPr>
          <w:w w:val="105"/>
          <w:position w:val="2"/>
        </w:rPr>
        <w:t>dm</w:t>
      </w:r>
      <w:r>
        <w:rPr>
          <w:spacing w:val="-8"/>
          <w:w w:val="105"/>
          <w:position w:val="2"/>
        </w:rPr>
        <w:t xml:space="preserve"> </w:t>
      </w:r>
      <w:r>
        <w:rPr>
          <w:w w:val="115"/>
          <w:position w:val="2"/>
        </w:rPr>
        <w:t>=</w:t>
      </w:r>
      <w:r>
        <w:rPr>
          <w:spacing w:val="-15"/>
          <w:w w:val="115"/>
          <w:position w:val="2"/>
        </w:rPr>
        <w:t xml:space="preserve"> </w:t>
      </w:r>
      <w:r>
        <w:rPr>
          <w:w w:val="105"/>
          <w:position w:val="2"/>
        </w:rPr>
        <w:t>2</w:t>
      </w:r>
      <w:r>
        <w:rPr>
          <w:spacing w:val="-8"/>
          <w:w w:val="105"/>
          <w:position w:val="2"/>
        </w:rPr>
        <w:t xml:space="preserve"> </w:t>
      </w:r>
      <w:r>
        <w:rPr>
          <w:w w:val="105"/>
        </w:rPr>
        <w:t>·</w:t>
      </w:r>
      <w:r>
        <w:rPr>
          <w:spacing w:val="-8"/>
          <w:w w:val="105"/>
        </w:rPr>
        <w:t xml:space="preserve"> </w:t>
      </w:r>
      <w:r>
        <w:rPr>
          <w:w w:val="105"/>
          <w:position w:val="2"/>
        </w:rPr>
        <w:t>10</w:t>
      </w:r>
      <w:r>
        <w:rPr>
          <w:spacing w:val="-8"/>
          <w:w w:val="105"/>
          <w:position w:val="2"/>
        </w:rPr>
        <w:t xml:space="preserve"> </w:t>
      </w:r>
      <w:r>
        <w:rPr>
          <w:w w:val="115"/>
          <w:position w:val="2"/>
        </w:rPr>
        <w:t>=</w:t>
      </w:r>
      <w:r>
        <w:rPr>
          <w:spacing w:val="-15"/>
          <w:w w:val="115"/>
          <w:position w:val="2"/>
        </w:rPr>
        <w:t xml:space="preserve"> </w:t>
      </w:r>
      <w:r>
        <w:rPr>
          <w:w w:val="105"/>
          <w:position w:val="2"/>
        </w:rPr>
        <w:t>20</w:t>
      </w:r>
      <w:r>
        <w:rPr>
          <w:spacing w:val="-8"/>
          <w:w w:val="105"/>
          <w:position w:val="2"/>
        </w:rPr>
        <w:t xml:space="preserve"> </w:t>
      </w:r>
      <w:r>
        <w:rPr>
          <w:w w:val="105"/>
          <w:position w:val="2"/>
        </w:rPr>
        <w:t>cm.</w:t>
      </w:r>
    </w:p>
    <w:p w:rsidR="00A217FF" w:rsidRDefault="00A217FF">
      <w:pPr>
        <w:sectPr w:rsidR="00A217FF">
          <w:pgSz w:w="9600" w:h="13590"/>
          <w:pgMar w:top="980" w:right="700" w:bottom="880" w:left="640" w:header="727" w:footer="686" w:gutter="0"/>
          <w:cols w:space="720"/>
        </w:sectPr>
      </w:pPr>
    </w:p>
    <w:p w:rsidR="00A217FF" w:rsidRDefault="006A39F9">
      <w:pPr>
        <w:pStyle w:val="Heading3"/>
        <w:spacing w:before="169"/>
      </w:pPr>
      <w:r>
        <w:rPr>
          <w:w w:val="85"/>
        </w:rPr>
        <w:lastRenderedPageBreak/>
        <w:t>Ανεβαίνουμε 1</w:t>
      </w:r>
      <w:r>
        <w:rPr>
          <w:spacing w:val="-17"/>
          <w:w w:val="85"/>
        </w:rPr>
        <w:t xml:space="preserve"> </w:t>
      </w:r>
      <w:r>
        <w:rPr>
          <w:w w:val="85"/>
        </w:rPr>
        <w:t>σκαλί</w:t>
      </w:r>
    </w:p>
    <w:p w:rsidR="00A217FF" w:rsidRDefault="006A39F9">
      <w:pPr>
        <w:pStyle w:val="a3"/>
        <w:spacing w:before="105"/>
        <w:ind w:left="909"/>
      </w:pPr>
      <w:r>
        <w:rPr>
          <w:w w:val="105"/>
        </w:rPr>
        <w:t>Πάμε</w:t>
      </w:r>
      <w:r>
        <w:rPr>
          <w:spacing w:val="-10"/>
          <w:w w:val="105"/>
        </w:rPr>
        <w:t xml:space="preserve"> </w:t>
      </w:r>
      <w:r>
        <w:rPr>
          <w:w w:val="105"/>
        </w:rPr>
        <w:t>από</w:t>
      </w:r>
      <w:r>
        <w:rPr>
          <w:spacing w:val="-9"/>
          <w:w w:val="105"/>
        </w:rPr>
        <w:t xml:space="preserve"> </w:t>
      </w:r>
      <w:r>
        <w:rPr>
          <w:w w:val="105"/>
        </w:rPr>
        <w:t>τα</w:t>
      </w:r>
      <w:r>
        <w:rPr>
          <w:spacing w:val="-9"/>
          <w:w w:val="105"/>
        </w:rPr>
        <w:t xml:space="preserve"> </w:t>
      </w:r>
      <w:r>
        <w:rPr>
          <w:w w:val="105"/>
        </w:rPr>
        <w:t>mm</w:t>
      </w:r>
      <w:r>
        <w:rPr>
          <w:spacing w:val="-9"/>
          <w:w w:val="105"/>
        </w:rPr>
        <w:t xml:space="preserve"> </w:t>
      </w:r>
      <w:r>
        <w:rPr>
          <w:rFonts w:ascii="Symbol" w:hAnsi="Symbol"/>
          <w:w w:val="105"/>
        </w:rPr>
        <w:t></w:t>
      </w:r>
      <w:r>
        <w:rPr>
          <w:spacing w:val="-9"/>
          <w:w w:val="105"/>
        </w:rPr>
        <w:t xml:space="preserve"> </w:t>
      </w:r>
      <w:r>
        <w:rPr>
          <w:w w:val="105"/>
        </w:rPr>
        <w:t>cm,</w:t>
      </w:r>
      <w:r>
        <w:rPr>
          <w:spacing w:val="-9"/>
          <w:w w:val="105"/>
        </w:rPr>
        <w:t xml:space="preserve"> </w:t>
      </w:r>
      <w:r>
        <w:rPr>
          <w:w w:val="105"/>
        </w:rPr>
        <w:t>π.χ.</w:t>
      </w:r>
      <w:r>
        <w:rPr>
          <w:spacing w:val="-9"/>
          <w:w w:val="105"/>
        </w:rPr>
        <w:t xml:space="preserve"> </w:t>
      </w:r>
      <w:r>
        <w:rPr>
          <w:w w:val="105"/>
        </w:rPr>
        <w:t>30</w:t>
      </w:r>
      <w:r>
        <w:rPr>
          <w:spacing w:val="-9"/>
          <w:w w:val="105"/>
        </w:rPr>
        <w:t xml:space="preserve"> </w:t>
      </w:r>
      <w:r>
        <w:rPr>
          <w:w w:val="105"/>
        </w:rPr>
        <w:t>mm</w:t>
      </w:r>
      <w:r>
        <w:rPr>
          <w:spacing w:val="-10"/>
          <w:w w:val="105"/>
        </w:rPr>
        <w:t xml:space="preserve"> </w:t>
      </w:r>
      <w:r>
        <w:rPr>
          <w:w w:val="115"/>
        </w:rPr>
        <w:t>=</w:t>
      </w:r>
      <w:r>
        <w:rPr>
          <w:spacing w:val="-15"/>
          <w:w w:val="115"/>
        </w:rPr>
        <w:t xml:space="preserve"> </w:t>
      </w:r>
      <w:r>
        <w:rPr>
          <w:w w:val="105"/>
        </w:rPr>
        <w:t>30</w:t>
      </w:r>
      <w:r>
        <w:rPr>
          <w:spacing w:val="-9"/>
          <w:w w:val="105"/>
        </w:rPr>
        <w:t xml:space="preserve"> </w:t>
      </w:r>
      <w:r>
        <w:rPr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w w:val="105"/>
        </w:rPr>
        <w:t>10</w:t>
      </w:r>
      <w:r>
        <w:rPr>
          <w:spacing w:val="-9"/>
          <w:w w:val="105"/>
        </w:rPr>
        <w:t xml:space="preserve"> </w:t>
      </w:r>
      <w:r>
        <w:rPr>
          <w:w w:val="115"/>
        </w:rPr>
        <w:t>=</w:t>
      </w:r>
      <w:r>
        <w:rPr>
          <w:spacing w:val="-15"/>
          <w:w w:val="115"/>
        </w:rPr>
        <w:t xml:space="preserve"> </w:t>
      </w:r>
      <w:r>
        <w:rPr>
          <w:w w:val="105"/>
        </w:rPr>
        <w:t>3</w:t>
      </w:r>
      <w:r>
        <w:rPr>
          <w:spacing w:val="-9"/>
          <w:w w:val="105"/>
        </w:rPr>
        <w:t xml:space="preserve"> </w:t>
      </w:r>
      <w:r>
        <w:rPr>
          <w:w w:val="105"/>
        </w:rPr>
        <w:t>cm.</w:t>
      </w:r>
    </w:p>
    <w:p w:rsidR="00A217FF" w:rsidRDefault="006A39F9">
      <w:pPr>
        <w:spacing w:before="176" w:line="295" w:lineRule="auto"/>
        <w:ind w:left="905" w:right="152" w:hanging="167"/>
        <w:rPr>
          <w:sz w:val="24"/>
        </w:rPr>
      </w:pPr>
      <w:r>
        <w:rPr>
          <w:rFonts w:ascii="Wingdings 2" w:hAnsi="Wingdings 2"/>
          <w:color w:val="999999"/>
          <w:sz w:val="20"/>
        </w:rPr>
        <w:t></w:t>
      </w:r>
      <w:r>
        <w:rPr>
          <w:color w:val="999999"/>
          <w:sz w:val="20"/>
        </w:rPr>
        <w:t xml:space="preserve"> </w:t>
      </w:r>
      <w:r>
        <w:rPr>
          <w:sz w:val="24"/>
        </w:rPr>
        <w:t xml:space="preserve">Αν κατεβαίνεις </w:t>
      </w:r>
      <w:r>
        <w:rPr>
          <w:b/>
          <w:sz w:val="24"/>
        </w:rPr>
        <w:t xml:space="preserve">δύο </w:t>
      </w:r>
      <w:r>
        <w:rPr>
          <w:sz w:val="24"/>
        </w:rPr>
        <w:t xml:space="preserve">σκαλιά, </w:t>
      </w:r>
      <w:r>
        <w:rPr>
          <w:b/>
          <w:sz w:val="24"/>
        </w:rPr>
        <w:t xml:space="preserve">πολλαπλασιάζεις </w:t>
      </w:r>
      <w:r>
        <w:rPr>
          <w:sz w:val="24"/>
        </w:rPr>
        <w:t xml:space="preserve">επί </w:t>
      </w:r>
      <w:r>
        <w:rPr>
          <w:b/>
          <w:sz w:val="24"/>
        </w:rPr>
        <w:t>100</w:t>
      </w:r>
      <w:r>
        <w:rPr>
          <w:sz w:val="24"/>
        </w:rPr>
        <w:t xml:space="preserve">, ενώ, αν ανεβαί- νεις </w:t>
      </w:r>
      <w:r>
        <w:rPr>
          <w:b/>
          <w:sz w:val="24"/>
        </w:rPr>
        <w:t xml:space="preserve">δύο </w:t>
      </w:r>
      <w:r>
        <w:rPr>
          <w:sz w:val="24"/>
        </w:rPr>
        <w:t xml:space="preserve">σκαλιά, </w:t>
      </w:r>
      <w:r>
        <w:rPr>
          <w:b/>
          <w:sz w:val="24"/>
        </w:rPr>
        <w:t xml:space="preserve">διαιρείς </w:t>
      </w:r>
      <w:r>
        <w:rPr>
          <w:sz w:val="24"/>
        </w:rPr>
        <w:t>διά</w:t>
      </w:r>
      <w:r>
        <w:rPr>
          <w:spacing w:val="14"/>
          <w:sz w:val="24"/>
        </w:rPr>
        <w:t xml:space="preserve"> </w:t>
      </w:r>
      <w:r>
        <w:rPr>
          <w:b/>
          <w:sz w:val="24"/>
        </w:rPr>
        <w:t>100</w:t>
      </w:r>
      <w:r>
        <w:rPr>
          <w:sz w:val="24"/>
        </w:rPr>
        <w:t>.</w:t>
      </w:r>
    </w:p>
    <w:p w:rsidR="00A217FF" w:rsidRDefault="006A39F9">
      <w:pPr>
        <w:pStyle w:val="Heading1"/>
        <w:spacing w:before="142"/>
      </w:pPr>
      <w:r>
        <w:rPr>
          <w:color w:val="666666"/>
        </w:rPr>
        <w:t>Παράδειγμα</w:t>
      </w:r>
    </w:p>
    <w:p w:rsidR="00A217FF" w:rsidRDefault="006A39F9">
      <w:pPr>
        <w:pStyle w:val="Heading3"/>
      </w:pPr>
      <w:r>
        <w:rPr>
          <w:w w:val="85"/>
        </w:rPr>
        <w:t>Κατεβαίνουμε 2</w:t>
      </w:r>
      <w:r>
        <w:rPr>
          <w:spacing w:val="6"/>
          <w:w w:val="85"/>
        </w:rPr>
        <w:t xml:space="preserve"> </w:t>
      </w:r>
      <w:r>
        <w:rPr>
          <w:w w:val="85"/>
        </w:rPr>
        <w:t>σκαλιά</w:t>
      </w:r>
    </w:p>
    <w:p w:rsidR="00A217FF" w:rsidRDefault="006A39F9">
      <w:pPr>
        <w:pStyle w:val="a3"/>
        <w:spacing w:before="104"/>
        <w:ind w:left="909"/>
      </w:pPr>
      <w:r>
        <w:rPr>
          <w:w w:val="105"/>
          <w:position w:val="2"/>
        </w:rPr>
        <w:t>Πάμε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από</w:t>
      </w:r>
      <w:r>
        <w:rPr>
          <w:spacing w:val="-9"/>
          <w:w w:val="105"/>
          <w:position w:val="2"/>
        </w:rPr>
        <w:t xml:space="preserve"> </w:t>
      </w:r>
      <w:r>
        <w:rPr>
          <w:w w:val="105"/>
          <w:position w:val="2"/>
        </w:rPr>
        <w:t>τα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dm</w:t>
      </w:r>
      <w:r>
        <w:rPr>
          <w:spacing w:val="-9"/>
          <w:w w:val="105"/>
          <w:position w:val="2"/>
        </w:rPr>
        <w:t xml:space="preserve"> </w:t>
      </w:r>
      <w:r>
        <w:rPr>
          <w:rFonts w:ascii="Symbol" w:hAnsi="Symbol"/>
          <w:w w:val="105"/>
          <w:position w:val="2"/>
        </w:rPr>
        <w:t>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mm,</w:t>
      </w:r>
      <w:r>
        <w:rPr>
          <w:spacing w:val="-9"/>
          <w:w w:val="105"/>
          <w:position w:val="2"/>
        </w:rPr>
        <w:t xml:space="preserve"> </w:t>
      </w:r>
      <w:r>
        <w:rPr>
          <w:w w:val="105"/>
          <w:position w:val="2"/>
        </w:rPr>
        <w:t>π.χ.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4</w:t>
      </w:r>
      <w:r>
        <w:rPr>
          <w:spacing w:val="-9"/>
          <w:w w:val="105"/>
          <w:position w:val="2"/>
        </w:rPr>
        <w:t xml:space="preserve"> </w:t>
      </w:r>
      <w:r>
        <w:rPr>
          <w:w w:val="105"/>
          <w:position w:val="2"/>
        </w:rPr>
        <w:t>dm</w:t>
      </w:r>
      <w:r>
        <w:rPr>
          <w:spacing w:val="-10"/>
          <w:w w:val="105"/>
          <w:position w:val="2"/>
        </w:rPr>
        <w:t xml:space="preserve"> </w:t>
      </w:r>
      <w:r>
        <w:rPr>
          <w:w w:val="115"/>
          <w:position w:val="2"/>
        </w:rPr>
        <w:t>=</w:t>
      </w:r>
      <w:r>
        <w:rPr>
          <w:spacing w:val="-15"/>
          <w:w w:val="115"/>
          <w:position w:val="2"/>
        </w:rPr>
        <w:t xml:space="preserve"> </w:t>
      </w:r>
      <w:r>
        <w:rPr>
          <w:w w:val="105"/>
          <w:position w:val="2"/>
        </w:rPr>
        <w:t>4</w:t>
      </w:r>
      <w:r>
        <w:rPr>
          <w:spacing w:val="-9"/>
          <w:w w:val="105"/>
          <w:position w:val="2"/>
        </w:rPr>
        <w:t xml:space="preserve"> </w:t>
      </w:r>
      <w:r>
        <w:rPr>
          <w:w w:val="105"/>
        </w:rPr>
        <w:t>·</w:t>
      </w:r>
      <w:r>
        <w:rPr>
          <w:spacing w:val="-10"/>
          <w:w w:val="105"/>
        </w:rPr>
        <w:t xml:space="preserve"> </w:t>
      </w:r>
      <w:r>
        <w:rPr>
          <w:w w:val="105"/>
          <w:position w:val="2"/>
        </w:rPr>
        <w:t>100</w:t>
      </w:r>
      <w:r>
        <w:rPr>
          <w:spacing w:val="-9"/>
          <w:w w:val="105"/>
          <w:position w:val="2"/>
        </w:rPr>
        <w:t xml:space="preserve"> </w:t>
      </w:r>
      <w:r>
        <w:rPr>
          <w:w w:val="115"/>
          <w:position w:val="2"/>
        </w:rPr>
        <w:t>=</w:t>
      </w:r>
      <w:r>
        <w:rPr>
          <w:spacing w:val="-16"/>
          <w:w w:val="115"/>
          <w:position w:val="2"/>
        </w:rPr>
        <w:t xml:space="preserve"> </w:t>
      </w:r>
      <w:r>
        <w:rPr>
          <w:w w:val="105"/>
          <w:position w:val="2"/>
        </w:rPr>
        <w:t>400</w:t>
      </w:r>
      <w:r>
        <w:rPr>
          <w:spacing w:val="-9"/>
          <w:w w:val="105"/>
          <w:position w:val="2"/>
        </w:rPr>
        <w:t xml:space="preserve"> </w:t>
      </w:r>
      <w:r>
        <w:rPr>
          <w:w w:val="105"/>
          <w:position w:val="2"/>
        </w:rPr>
        <w:t>mm.</w:t>
      </w:r>
    </w:p>
    <w:p w:rsidR="00A217FF" w:rsidRDefault="006A39F9">
      <w:pPr>
        <w:pStyle w:val="Heading3"/>
        <w:spacing w:before="100"/>
      </w:pPr>
      <w:r>
        <w:rPr>
          <w:w w:val="85"/>
        </w:rPr>
        <w:t>Ανεβαίνουμε 2</w:t>
      </w:r>
      <w:r>
        <w:rPr>
          <w:spacing w:val="-17"/>
          <w:w w:val="85"/>
        </w:rPr>
        <w:t xml:space="preserve"> </w:t>
      </w:r>
      <w:r>
        <w:rPr>
          <w:w w:val="85"/>
        </w:rPr>
        <w:t>σκαλιά</w:t>
      </w:r>
    </w:p>
    <w:p w:rsidR="00A217FF" w:rsidRDefault="006A39F9">
      <w:pPr>
        <w:pStyle w:val="a3"/>
        <w:spacing w:before="104"/>
        <w:ind w:left="909"/>
      </w:pPr>
      <w:r>
        <w:rPr>
          <w:w w:val="105"/>
        </w:rPr>
        <w:t>Πάμε</w:t>
      </w:r>
      <w:r>
        <w:rPr>
          <w:spacing w:val="-11"/>
          <w:w w:val="105"/>
        </w:rPr>
        <w:t xml:space="preserve"> </w:t>
      </w:r>
      <w:r>
        <w:rPr>
          <w:w w:val="105"/>
        </w:rPr>
        <w:t>από</w:t>
      </w:r>
      <w:r>
        <w:rPr>
          <w:spacing w:val="-10"/>
          <w:w w:val="105"/>
        </w:rPr>
        <w:t xml:space="preserve"> </w:t>
      </w:r>
      <w:r>
        <w:rPr>
          <w:w w:val="105"/>
        </w:rPr>
        <w:t>τα</w:t>
      </w:r>
      <w:r>
        <w:rPr>
          <w:spacing w:val="-11"/>
          <w:w w:val="105"/>
        </w:rPr>
        <w:t xml:space="preserve"> </w:t>
      </w:r>
      <w:r>
        <w:rPr>
          <w:w w:val="105"/>
        </w:rPr>
        <w:t>cm</w:t>
      </w:r>
      <w:r>
        <w:rPr>
          <w:spacing w:val="-10"/>
          <w:w w:val="105"/>
        </w:rPr>
        <w:t xml:space="preserve"> </w:t>
      </w:r>
      <w:r>
        <w:rPr>
          <w:rFonts w:ascii="Symbol" w:hAnsi="Symbol"/>
          <w:w w:val="105"/>
        </w:rPr>
        <w:t></w:t>
      </w:r>
      <w:r>
        <w:rPr>
          <w:spacing w:val="-11"/>
          <w:w w:val="105"/>
        </w:rPr>
        <w:t xml:space="preserve"> </w:t>
      </w:r>
      <w:r>
        <w:rPr>
          <w:w w:val="105"/>
        </w:rPr>
        <w:t>m,</w:t>
      </w:r>
      <w:r>
        <w:rPr>
          <w:spacing w:val="-10"/>
          <w:w w:val="105"/>
        </w:rPr>
        <w:t xml:space="preserve"> </w:t>
      </w:r>
      <w:r>
        <w:rPr>
          <w:w w:val="105"/>
        </w:rPr>
        <w:t>π.χ.</w:t>
      </w:r>
      <w:r>
        <w:rPr>
          <w:spacing w:val="-11"/>
          <w:w w:val="105"/>
        </w:rPr>
        <w:t xml:space="preserve"> </w:t>
      </w:r>
      <w:r>
        <w:rPr>
          <w:w w:val="105"/>
        </w:rPr>
        <w:t>800</w:t>
      </w:r>
      <w:r>
        <w:rPr>
          <w:spacing w:val="-10"/>
          <w:w w:val="105"/>
        </w:rPr>
        <w:t xml:space="preserve"> </w:t>
      </w:r>
      <w:r>
        <w:rPr>
          <w:w w:val="105"/>
        </w:rPr>
        <w:t>cm</w:t>
      </w:r>
      <w:r>
        <w:rPr>
          <w:spacing w:val="-11"/>
          <w:w w:val="105"/>
        </w:rPr>
        <w:t xml:space="preserve"> </w:t>
      </w:r>
      <w:r>
        <w:rPr>
          <w:w w:val="115"/>
        </w:rPr>
        <w:t>=</w:t>
      </w:r>
      <w:r>
        <w:rPr>
          <w:spacing w:val="-16"/>
          <w:w w:val="115"/>
        </w:rPr>
        <w:t xml:space="preserve"> </w:t>
      </w:r>
      <w:r>
        <w:rPr>
          <w:w w:val="105"/>
        </w:rPr>
        <w:t>800</w:t>
      </w:r>
      <w:r>
        <w:rPr>
          <w:spacing w:val="-10"/>
          <w:w w:val="105"/>
        </w:rPr>
        <w:t xml:space="preserve"> </w:t>
      </w:r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100</w:t>
      </w:r>
      <w:r>
        <w:rPr>
          <w:spacing w:val="-10"/>
          <w:w w:val="105"/>
        </w:rPr>
        <w:t xml:space="preserve"> </w:t>
      </w:r>
      <w:r>
        <w:rPr>
          <w:w w:val="115"/>
        </w:rPr>
        <w:t>=</w:t>
      </w:r>
      <w:r>
        <w:rPr>
          <w:spacing w:val="-17"/>
          <w:w w:val="115"/>
        </w:rPr>
        <w:t xml:space="preserve"> </w:t>
      </w:r>
      <w:r>
        <w:rPr>
          <w:w w:val="105"/>
        </w:rPr>
        <w:t>8</w:t>
      </w:r>
      <w:r>
        <w:rPr>
          <w:spacing w:val="-10"/>
          <w:w w:val="105"/>
        </w:rPr>
        <w:t xml:space="preserve"> </w:t>
      </w:r>
      <w:r>
        <w:rPr>
          <w:w w:val="105"/>
        </w:rPr>
        <w:t>m.</w:t>
      </w:r>
    </w:p>
    <w:p w:rsidR="00A217FF" w:rsidRDefault="006A39F9">
      <w:pPr>
        <w:spacing w:before="177" w:line="295" w:lineRule="auto"/>
        <w:ind w:left="905" w:hanging="167"/>
        <w:rPr>
          <w:sz w:val="24"/>
        </w:rPr>
      </w:pPr>
      <w:r>
        <w:rPr>
          <w:rFonts w:ascii="Wingdings 2" w:hAnsi="Wingdings 2"/>
          <w:color w:val="999999"/>
          <w:sz w:val="20"/>
        </w:rPr>
        <w:t></w:t>
      </w:r>
      <w:r>
        <w:rPr>
          <w:color w:val="999999"/>
          <w:sz w:val="20"/>
        </w:rPr>
        <w:t xml:space="preserve"> </w:t>
      </w:r>
      <w:r>
        <w:rPr>
          <w:sz w:val="24"/>
        </w:rPr>
        <w:t xml:space="preserve">Αν κατεβαίνεις </w:t>
      </w:r>
      <w:r>
        <w:rPr>
          <w:b/>
          <w:sz w:val="24"/>
        </w:rPr>
        <w:t xml:space="preserve">τρία </w:t>
      </w:r>
      <w:r>
        <w:rPr>
          <w:sz w:val="24"/>
        </w:rPr>
        <w:t xml:space="preserve">σκαλιά, </w:t>
      </w:r>
      <w:r>
        <w:rPr>
          <w:b/>
          <w:sz w:val="24"/>
        </w:rPr>
        <w:t xml:space="preserve">πολλαπλασιάζεις </w:t>
      </w:r>
      <w:r>
        <w:rPr>
          <w:sz w:val="24"/>
        </w:rPr>
        <w:t xml:space="preserve">επί </w:t>
      </w:r>
      <w:r>
        <w:rPr>
          <w:b/>
          <w:sz w:val="24"/>
        </w:rPr>
        <w:t>1.000</w:t>
      </w:r>
      <w:r>
        <w:rPr>
          <w:sz w:val="24"/>
        </w:rPr>
        <w:t xml:space="preserve">, ενώ, αν ανε- βαίνεις </w:t>
      </w:r>
      <w:r>
        <w:rPr>
          <w:b/>
          <w:sz w:val="24"/>
        </w:rPr>
        <w:t xml:space="preserve">τρία </w:t>
      </w:r>
      <w:r>
        <w:rPr>
          <w:sz w:val="24"/>
        </w:rPr>
        <w:t>σκαλιά, διαιρείς διά</w:t>
      </w:r>
      <w:r>
        <w:rPr>
          <w:spacing w:val="20"/>
          <w:sz w:val="24"/>
        </w:rPr>
        <w:t xml:space="preserve"> </w:t>
      </w:r>
      <w:r>
        <w:rPr>
          <w:b/>
          <w:sz w:val="24"/>
        </w:rPr>
        <w:t>1.000</w:t>
      </w:r>
      <w:r>
        <w:rPr>
          <w:sz w:val="24"/>
        </w:rPr>
        <w:t>.</w:t>
      </w:r>
    </w:p>
    <w:p w:rsidR="00A217FF" w:rsidRDefault="006A39F9">
      <w:pPr>
        <w:pStyle w:val="Heading1"/>
      </w:pPr>
      <w:r>
        <w:rPr>
          <w:color w:val="666666"/>
        </w:rPr>
        <w:t>Παράδειγμα</w:t>
      </w:r>
    </w:p>
    <w:p w:rsidR="00A217FF" w:rsidRDefault="006A39F9">
      <w:pPr>
        <w:pStyle w:val="Heading3"/>
      </w:pPr>
      <w:r>
        <w:rPr>
          <w:w w:val="85"/>
        </w:rPr>
        <w:t>Κατεβαίνουμε 3</w:t>
      </w:r>
      <w:r>
        <w:rPr>
          <w:spacing w:val="6"/>
          <w:w w:val="85"/>
        </w:rPr>
        <w:t xml:space="preserve"> </w:t>
      </w:r>
      <w:r>
        <w:rPr>
          <w:w w:val="85"/>
        </w:rPr>
        <w:t>σκαλιά</w:t>
      </w:r>
    </w:p>
    <w:p w:rsidR="00A217FF" w:rsidRDefault="006A39F9">
      <w:pPr>
        <w:pStyle w:val="a3"/>
        <w:spacing w:before="105"/>
        <w:ind w:left="909"/>
      </w:pPr>
      <w:r>
        <w:rPr>
          <w:w w:val="105"/>
          <w:position w:val="2"/>
        </w:rPr>
        <w:t>Πάμε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από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τα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m</w:t>
      </w:r>
      <w:r>
        <w:rPr>
          <w:spacing w:val="-12"/>
          <w:w w:val="105"/>
          <w:position w:val="2"/>
        </w:rPr>
        <w:t xml:space="preserve"> </w:t>
      </w:r>
      <w:r>
        <w:rPr>
          <w:rFonts w:ascii="Symbol" w:hAnsi="Symbol"/>
          <w:w w:val="105"/>
          <w:position w:val="2"/>
        </w:rPr>
        <w:t>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>mm,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π.χ.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2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m</w:t>
      </w:r>
      <w:r>
        <w:rPr>
          <w:spacing w:val="-11"/>
          <w:w w:val="105"/>
          <w:position w:val="2"/>
        </w:rPr>
        <w:t xml:space="preserve"> </w:t>
      </w:r>
      <w:r>
        <w:rPr>
          <w:w w:val="115"/>
          <w:position w:val="2"/>
        </w:rPr>
        <w:t>=</w:t>
      </w:r>
      <w:r>
        <w:rPr>
          <w:spacing w:val="-18"/>
          <w:w w:val="115"/>
          <w:position w:val="2"/>
        </w:rPr>
        <w:t xml:space="preserve"> </w:t>
      </w:r>
      <w:r>
        <w:rPr>
          <w:w w:val="105"/>
          <w:position w:val="2"/>
        </w:rPr>
        <w:t>2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</w:rPr>
        <w:t>·</w:t>
      </w:r>
      <w:r>
        <w:rPr>
          <w:spacing w:val="-12"/>
          <w:w w:val="105"/>
        </w:rPr>
        <w:t xml:space="preserve"> </w:t>
      </w:r>
      <w:r>
        <w:rPr>
          <w:w w:val="105"/>
          <w:position w:val="2"/>
        </w:rPr>
        <w:t>1.000</w:t>
      </w:r>
      <w:r>
        <w:rPr>
          <w:spacing w:val="-12"/>
          <w:w w:val="105"/>
          <w:position w:val="2"/>
        </w:rPr>
        <w:t xml:space="preserve"> </w:t>
      </w:r>
      <w:r>
        <w:rPr>
          <w:w w:val="115"/>
          <w:position w:val="2"/>
        </w:rPr>
        <w:t>=</w:t>
      </w:r>
      <w:r>
        <w:rPr>
          <w:spacing w:val="-17"/>
          <w:w w:val="115"/>
          <w:position w:val="2"/>
        </w:rPr>
        <w:t xml:space="preserve"> </w:t>
      </w:r>
      <w:r>
        <w:rPr>
          <w:w w:val="105"/>
          <w:position w:val="2"/>
        </w:rPr>
        <w:t>2.000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mm.</w:t>
      </w:r>
    </w:p>
    <w:p w:rsidR="00A217FF" w:rsidRDefault="006A39F9">
      <w:pPr>
        <w:pStyle w:val="Heading3"/>
        <w:spacing w:before="99"/>
      </w:pPr>
      <w:r>
        <w:rPr>
          <w:w w:val="85"/>
        </w:rPr>
        <w:t>Ανεβαίνουμε 3</w:t>
      </w:r>
      <w:r>
        <w:rPr>
          <w:spacing w:val="-17"/>
          <w:w w:val="85"/>
        </w:rPr>
        <w:t xml:space="preserve"> </w:t>
      </w:r>
      <w:r>
        <w:rPr>
          <w:w w:val="85"/>
        </w:rPr>
        <w:t>σκαλιά</w:t>
      </w:r>
    </w:p>
    <w:p w:rsidR="00A217FF" w:rsidRDefault="006A39F9">
      <w:pPr>
        <w:pStyle w:val="a3"/>
        <w:spacing w:before="105"/>
        <w:ind w:left="909"/>
      </w:pPr>
      <w:r>
        <w:rPr>
          <w:w w:val="105"/>
        </w:rPr>
        <w:t>Πάμε</w:t>
      </w:r>
      <w:r>
        <w:rPr>
          <w:spacing w:val="-14"/>
          <w:w w:val="105"/>
        </w:rPr>
        <w:t xml:space="preserve"> </w:t>
      </w:r>
      <w:r>
        <w:rPr>
          <w:w w:val="105"/>
        </w:rPr>
        <w:t>από</w:t>
      </w:r>
      <w:r>
        <w:rPr>
          <w:spacing w:val="-14"/>
          <w:w w:val="105"/>
        </w:rPr>
        <w:t xml:space="preserve"> </w:t>
      </w:r>
      <w:r>
        <w:rPr>
          <w:w w:val="105"/>
        </w:rPr>
        <w:t>τα</w:t>
      </w:r>
      <w:r>
        <w:rPr>
          <w:spacing w:val="-14"/>
          <w:w w:val="105"/>
        </w:rPr>
        <w:t xml:space="preserve"> </w:t>
      </w:r>
      <w:r>
        <w:rPr>
          <w:w w:val="105"/>
        </w:rPr>
        <w:t>mm</w:t>
      </w:r>
      <w:r>
        <w:rPr>
          <w:spacing w:val="-13"/>
          <w:w w:val="105"/>
        </w:rPr>
        <w:t xml:space="preserve"> </w:t>
      </w:r>
      <w:r>
        <w:rPr>
          <w:rFonts w:ascii="Symbol" w:hAnsi="Symbol"/>
          <w:w w:val="105"/>
        </w:rPr>
        <w:t></w:t>
      </w:r>
      <w:r>
        <w:rPr>
          <w:spacing w:val="-14"/>
          <w:w w:val="105"/>
        </w:rPr>
        <w:t xml:space="preserve"> </w:t>
      </w:r>
      <w:r>
        <w:rPr>
          <w:w w:val="105"/>
        </w:rPr>
        <w:t>m,</w:t>
      </w:r>
      <w:r>
        <w:rPr>
          <w:spacing w:val="-14"/>
          <w:w w:val="105"/>
        </w:rPr>
        <w:t xml:space="preserve"> </w:t>
      </w:r>
      <w:r>
        <w:rPr>
          <w:w w:val="105"/>
        </w:rPr>
        <w:t>π.χ.</w:t>
      </w:r>
      <w:r>
        <w:rPr>
          <w:spacing w:val="-14"/>
          <w:w w:val="105"/>
        </w:rPr>
        <w:t xml:space="preserve"> </w:t>
      </w:r>
      <w:r>
        <w:rPr>
          <w:w w:val="105"/>
        </w:rPr>
        <w:t>5.000</w:t>
      </w:r>
      <w:r>
        <w:rPr>
          <w:spacing w:val="-13"/>
          <w:w w:val="105"/>
        </w:rPr>
        <w:t xml:space="preserve"> </w:t>
      </w:r>
      <w:r>
        <w:rPr>
          <w:w w:val="105"/>
        </w:rPr>
        <w:t>mm</w:t>
      </w:r>
      <w:r>
        <w:rPr>
          <w:spacing w:val="-14"/>
          <w:w w:val="105"/>
        </w:rPr>
        <w:t xml:space="preserve"> </w:t>
      </w:r>
      <w:r>
        <w:rPr>
          <w:w w:val="115"/>
        </w:rPr>
        <w:t>=</w:t>
      </w:r>
      <w:r>
        <w:rPr>
          <w:spacing w:val="-20"/>
          <w:w w:val="115"/>
        </w:rPr>
        <w:t xml:space="preserve"> </w:t>
      </w:r>
      <w:r>
        <w:rPr>
          <w:w w:val="105"/>
        </w:rPr>
        <w:t>5.000</w:t>
      </w:r>
      <w:r>
        <w:rPr>
          <w:spacing w:val="-14"/>
          <w:w w:val="105"/>
        </w:rPr>
        <w:t xml:space="preserve"> </w:t>
      </w:r>
      <w:r>
        <w:rPr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w w:val="105"/>
        </w:rPr>
        <w:t>1.000</w:t>
      </w:r>
      <w:r>
        <w:rPr>
          <w:spacing w:val="-14"/>
          <w:w w:val="105"/>
        </w:rPr>
        <w:t xml:space="preserve"> </w:t>
      </w:r>
      <w:r>
        <w:rPr>
          <w:w w:val="115"/>
        </w:rPr>
        <w:t>=</w:t>
      </w:r>
      <w:r>
        <w:rPr>
          <w:spacing w:val="-20"/>
          <w:w w:val="115"/>
        </w:rPr>
        <w:t xml:space="preserve"> </w:t>
      </w:r>
      <w:r>
        <w:rPr>
          <w:w w:val="105"/>
        </w:rPr>
        <w:t>5</w:t>
      </w:r>
      <w:r>
        <w:rPr>
          <w:spacing w:val="-14"/>
          <w:w w:val="105"/>
        </w:rPr>
        <w:t xml:space="preserve"> </w:t>
      </w:r>
      <w:r>
        <w:rPr>
          <w:w w:val="105"/>
        </w:rPr>
        <w:t>m.</w:t>
      </w:r>
    </w:p>
    <w:p w:rsidR="00A217FF" w:rsidRDefault="00A217FF">
      <w:pPr>
        <w:pStyle w:val="a3"/>
        <w:spacing w:before="5"/>
        <w:rPr>
          <w:sz w:val="34"/>
        </w:rPr>
      </w:pPr>
    </w:p>
    <w:p w:rsidR="00A217FF" w:rsidRDefault="006A39F9">
      <w:pPr>
        <w:ind w:left="118"/>
        <w:rPr>
          <w:b/>
          <w:sz w:val="24"/>
        </w:rPr>
      </w:pPr>
      <w:r>
        <w:rPr>
          <w:rFonts w:ascii="Wingdings" w:hAnsi="Wingdings"/>
          <w:color w:val="E5E5E5"/>
          <w:spacing w:val="-435"/>
          <w:w w:val="150"/>
          <w:position w:val="-5"/>
          <w:sz w:val="48"/>
        </w:rPr>
        <w:t></w:t>
      </w:r>
      <w:r>
        <w:rPr>
          <w:b/>
          <w:spacing w:val="-1"/>
          <w:w w:val="97"/>
          <w:sz w:val="28"/>
        </w:rPr>
        <w:t>1.</w:t>
      </w:r>
      <w:r>
        <w:rPr>
          <w:b/>
          <w:w w:val="97"/>
          <w:sz w:val="25"/>
        </w:rPr>
        <w:t>9</w:t>
      </w:r>
      <w:r>
        <w:rPr>
          <w:b/>
          <w:sz w:val="25"/>
        </w:rPr>
        <w:t xml:space="preserve">  </w:t>
      </w:r>
      <w:r>
        <w:rPr>
          <w:b/>
          <w:spacing w:val="2"/>
          <w:sz w:val="25"/>
        </w:rPr>
        <w:t xml:space="preserve"> </w:t>
      </w:r>
      <w:r>
        <w:rPr>
          <w:b/>
          <w:spacing w:val="-1"/>
          <w:w w:val="95"/>
          <w:sz w:val="24"/>
        </w:rPr>
        <w:t>Πώ</w:t>
      </w:r>
      <w:r>
        <w:rPr>
          <w:b/>
          <w:w w:val="95"/>
          <w:sz w:val="24"/>
        </w:rPr>
        <w:t>ς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sz w:val="24"/>
        </w:rPr>
        <w:t>μετατρέπουμ</w:t>
      </w:r>
      <w:r>
        <w:rPr>
          <w:b/>
          <w:sz w:val="24"/>
        </w:rPr>
        <w:t>ε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w w:val="97"/>
          <w:sz w:val="24"/>
        </w:rPr>
        <w:t>τ</w:t>
      </w:r>
      <w:r>
        <w:rPr>
          <w:b/>
          <w:w w:val="97"/>
          <w:sz w:val="24"/>
        </w:rPr>
        <w:t>α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w w:val="95"/>
          <w:sz w:val="24"/>
        </w:rPr>
        <w:t>k</w:t>
      </w:r>
      <w:r>
        <w:rPr>
          <w:b/>
          <w:w w:val="95"/>
          <w:sz w:val="24"/>
        </w:rPr>
        <w:t>m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sz w:val="24"/>
        </w:rPr>
        <w:t>σ</w:t>
      </w:r>
      <w:r>
        <w:rPr>
          <w:b/>
          <w:sz w:val="24"/>
        </w:rPr>
        <w:t>ε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w w:val="101"/>
          <w:sz w:val="24"/>
        </w:rPr>
        <w:t>άλλε</w:t>
      </w:r>
      <w:r>
        <w:rPr>
          <w:b/>
          <w:w w:val="101"/>
          <w:sz w:val="24"/>
        </w:rPr>
        <w:t>ς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sz w:val="24"/>
        </w:rPr>
        <w:t>μονάδε</w:t>
      </w:r>
      <w:r>
        <w:rPr>
          <w:b/>
          <w:sz w:val="24"/>
        </w:rPr>
        <w:t>ς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w w:val="97"/>
          <w:sz w:val="24"/>
        </w:rPr>
        <w:t>μήκους;</w:t>
      </w:r>
    </w:p>
    <w:p w:rsidR="00A217FF" w:rsidRDefault="006A39F9">
      <w:pPr>
        <w:spacing w:before="89"/>
        <w:ind w:left="3536" w:right="3468"/>
        <w:jc w:val="center"/>
        <w:rPr>
          <w:rFonts w:ascii="Trebuchet MS" w:hAnsi="Trebuchet MS"/>
          <w:b/>
          <w:i/>
        </w:rPr>
      </w:pP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color w:val="999999"/>
          <w:spacing w:val="4"/>
          <w:w w:val="95"/>
          <w:sz w:val="20"/>
        </w:rPr>
        <w:t xml:space="preserve"> </w:t>
      </w:r>
      <w:r>
        <w:rPr>
          <w:rFonts w:ascii="Trebuchet MS" w:hAnsi="Trebuchet MS"/>
          <w:b/>
          <w:i/>
          <w:w w:val="95"/>
        </w:rPr>
        <w:t>Απάντηση</w:t>
      </w:r>
      <w:r>
        <w:rPr>
          <w:rFonts w:ascii="Trebuchet MS" w:hAnsi="Trebuchet MS"/>
          <w:b/>
          <w:i/>
          <w:spacing w:val="-38"/>
        </w:rPr>
        <w:t xml:space="preserve"> </w:t>
      </w:r>
    </w:p>
    <w:p w:rsidR="00A217FF" w:rsidRDefault="006A39F9">
      <w:pPr>
        <w:spacing w:before="106"/>
        <w:ind w:left="739"/>
        <w:rPr>
          <w:b/>
          <w:sz w:val="24"/>
        </w:rPr>
      </w:pPr>
      <w:r>
        <w:rPr>
          <w:rFonts w:ascii="Wingdings 2" w:hAnsi="Wingdings 2"/>
          <w:color w:val="999999"/>
          <w:sz w:val="20"/>
        </w:rPr>
        <w:t></w:t>
      </w:r>
      <w:r>
        <w:rPr>
          <w:color w:val="999999"/>
          <w:sz w:val="20"/>
        </w:rPr>
        <w:t xml:space="preserve">  </w:t>
      </w:r>
      <w:r>
        <w:rPr>
          <w:sz w:val="24"/>
        </w:rPr>
        <w:t xml:space="preserve">Αν  πρέπει  να  μετατρέψουμε  km  </w:t>
      </w:r>
      <w:r>
        <w:rPr>
          <w:rFonts w:ascii="Symbol" w:hAnsi="Symbol"/>
          <w:sz w:val="24"/>
        </w:rPr>
        <w:t></w:t>
      </w:r>
      <w:r>
        <w:rPr>
          <w:sz w:val="24"/>
        </w:rPr>
        <w:t xml:space="preserve">  m,  </w:t>
      </w:r>
      <w:r>
        <w:rPr>
          <w:b/>
          <w:sz w:val="24"/>
        </w:rPr>
        <w:t xml:space="preserve">πολλαπλασιάζουμε  </w:t>
      </w:r>
      <w:r>
        <w:rPr>
          <w:sz w:val="24"/>
        </w:rPr>
        <w:t>επί</w:t>
      </w:r>
      <w:r>
        <w:rPr>
          <w:spacing w:val="39"/>
          <w:sz w:val="24"/>
        </w:rPr>
        <w:t xml:space="preserve"> </w:t>
      </w:r>
      <w:r>
        <w:rPr>
          <w:b/>
          <w:sz w:val="24"/>
        </w:rPr>
        <w:t>1.000</w:t>
      </w:r>
    </w:p>
    <w:p w:rsidR="00A217FF" w:rsidRDefault="006A39F9">
      <w:pPr>
        <w:pStyle w:val="a3"/>
        <w:spacing w:before="63"/>
        <w:ind w:left="905"/>
      </w:pPr>
      <w:r>
        <w:rPr>
          <w:w w:val="105"/>
          <w:position w:val="2"/>
        </w:rPr>
        <w:t>(1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>km</w:t>
      </w:r>
      <w:r>
        <w:rPr>
          <w:spacing w:val="-10"/>
          <w:w w:val="105"/>
          <w:position w:val="2"/>
        </w:rPr>
        <w:t xml:space="preserve"> </w:t>
      </w:r>
      <w:r>
        <w:rPr>
          <w:w w:val="110"/>
          <w:position w:val="2"/>
        </w:rPr>
        <w:t>=</w:t>
      </w:r>
      <w:r>
        <w:rPr>
          <w:spacing w:val="-13"/>
          <w:w w:val="110"/>
          <w:position w:val="2"/>
        </w:rPr>
        <w:t xml:space="preserve"> </w:t>
      </w:r>
      <w:r>
        <w:rPr>
          <w:w w:val="105"/>
          <w:position w:val="2"/>
        </w:rPr>
        <w:t>1.000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m).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>Για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παράδειγμα,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5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km</w:t>
      </w:r>
      <w:r>
        <w:rPr>
          <w:spacing w:val="-11"/>
          <w:w w:val="105"/>
          <w:position w:val="2"/>
        </w:rPr>
        <w:t xml:space="preserve"> </w:t>
      </w:r>
      <w:r>
        <w:rPr>
          <w:w w:val="110"/>
          <w:position w:val="2"/>
        </w:rPr>
        <w:t>=</w:t>
      </w:r>
      <w:r>
        <w:rPr>
          <w:spacing w:val="-13"/>
          <w:w w:val="110"/>
          <w:position w:val="2"/>
        </w:rPr>
        <w:t xml:space="preserve"> </w:t>
      </w:r>
      <w:r>
        <w:rPr>
          <w:w w:val="105"/>
          <w:position w:val="2"/>
        </w:rPr>
        <w:t>5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</w:rPr>
        <w:t>·</w:t>
      </w:r>
      <w:r>
        <w:rPr>
          <w:spacing w:val="-10"/>
          <w:w w:val="105"/>
        </w:rPr>
        <w:t xml:space="preserve"> </w:t>
      </w:r>
      <w:r>
        <w:rPr>
          <w:w w:val="105"/>
          <w:position w:val="2"/>
        </w:rPr>
        <w:t>1.000</w:t>
      </w:r>
      <w:r>
        <w:rPr>
          <w:spacing w:val="-10"/>
          <w:w w:val="105"/>
          <w:position w:val="2"/>
        </w:rPr>
        <w:t xml:space="preserve"> </w:t>
      </w:r>
      <w:r>
        <w:rPr>
          <w:w w:val="110"/>
          <w:position w:val="2"/>
        </w:rPr>
        <w:t>=</w:t>
      </w:r>
      <w:r>
        <w:rPr>
          <w:spacing w:val="-14"/>
          <w:w w:val="110"/>
          <w:position w:val="2"/>
        </w:rPr>
        <w:t xml:space="preserve"> </w:t>
      </w:r>
      <w:r>
        <w:rPr>
          <w:w w:val="105"/>
          <w:position w:val="2"/>
        </w:rPr>
        <w:t>5.000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m.</w:t>
      </w:r>
    </w:p>
    <w:p w:rsidR="00A217FF" w:rsidRDefault="006A39F9">
      <w:pPr>
        <w:pStyle w:val="a3"/>
        <w:spacing w:before="141" w:line="290" w:lineRule="auto"/>
        <w:ind w:left="905" w:hanging="167"/>
      </w:pPr>
      <w:r>
        <w:rPr>
          <w:rFonts w:ascii="Wingdings 2" w:hAnsi="Wingdings 2"/>
          <w:color w:val="999999"/>
          <w:sz w:val="20"/>
        </w:rPr>
        <w:t></w:t>
      </w:r>
      <w:r>
        <w:rPr>
          <w:color w:val="999999"/>
          <w:sz w:val="20"/>
        </w:rPr>
        <w:t xml:space="preserve"> </w:t>
      </w:r>
      <w:r>
        <w:t xml:space="preserve">Αν πρέπει να μετατρέψουμε km </w:t>
      </w:r>
      <w:r>
        <w:rPr>
          <w:rFonts w:ascii="Symbol" w:hAnsi="Symbol"/>
        </w:rPr>
        <w:t></w:t>
      </w:r>
      <w:r>
        <w:t xml:space="preserve"> dm, cm ή mm, ακολουθούμε διαδικα- σία </w:t>
      </w:r>
      <w:r>
        <w:rPr>
          <w:b/>
        </w:rPr>
        <w:t>δύο</w:t>
      </w:r>
      <w:r>
        <w:rPr>
          <w:b/>
          <w:spacing w:val="5"/>
        </w:rPr>
        <w:t xml:space="preserve"> </w:t>
      </w:r>
      <w:r>
        <w:rPr>
          <w:b/>
        </w:rPr>
        <w:t>βημάτων</w:t>
      </w:r>
      <w:r>
        <w:t>:</w:t>
      </w:r>
    </w:p>
    <w:p w:rsidR="00A217FF" w:rsidRDefault="006A39F9">
      <w:pPr>
        <w:pStyle w:val="a5"/>
        <w:numPr>
          <w:ilvl w:val="0"/>
          <w:numId w:val="2"/>
        </w:numPr>
        <w:tabs>
          <w:tab w:val="left" w:pos="1187"/>
        </w:tabs>
        <w:rPr>
          <w:sz w:val="24"/>
        </w:rPr>
      </w:pPr>
      <w:r>
        <w:rPr>
          <w:sz w:val="24"/>
        </w:rPr>
        <w:t xml:space="preserve">Μετατρέπουμε πρώτα τα km σε </w:t>
      </w:r>
      <w:r>
        <w:rPr>
          <w:b/>
          <w:sz w:val="24"/>
        </w:rPr>
        <w:t>m</w:t>
      </w:r>
      <w:r>
        <w:rPr>
          <w:sz w:val="24"/>
        </w:rPr>
        <w:t xml:space="preserve">, </w:t>
      </w:r>
      <w:r>
        <w:rPr>
          <w:b/>
          <w:sz w:val="24"/>
        </w:rPr>
        <w:t xml:space="preserve">πολλαπλασιάζοντας </w:t>
      </w:r>
      <w:r>
        <w:rPr>
          <w:sz w:val="24"/>
        </w:rPr>
        <w:t xml:space="preserve">επί </w:t>
      </w:r>
      <w:r>
        <w:rPr>
          <w:spacing w:val="1"/>
          <w:sz w:val="24"/>
        </w:rPr>
        <w:t xml:space="preserve"> </w:t>
      </w:r>
      <w:r>
        <w:rPr>
          <w:sz w:val="24"/>
        </w:rPr>
        <w:t>1.000.</w:t>
      </w:r>
    </w:p>
    <w:p w:rsidR="00A217FF" w:rsidRDefault="006A39F9">
      <w:pPr>
        <w:pStyle w:val="a5"/>
        <w:numPr>
          <w:ilvl w:val="0"/>
          <w:numId w:val="2"/>
        </w:numPr>
        <w:tabs>
          <w:tab w:val="left" w:pos="1192"/>
        </w:tabs>
        <w:spacing w:before="101" w:line="278" w:lineRule="auto"/>
        <w:ind w:left="1190" w:right="158" w:hanging="291"/>
        <w:rPr>
          <w:sz w:val="24"/>
        </w:rPr>
      </w:pPr>
      <w:r>
        <w:rPr>
          <w:sz w:val="24"/>
        </w:rPr>
        <w:t xml:space="preserve">Τα m που θα προκύψουν τα μετατρέπουμε σε dm, cm ή mm, </w:t>
      </w:r>
      <w:r>
        <w:rPr>
          <w:b/>
          <w:sz w:val="24"/>
        </w:rPr>
        <w:t xml:space="preserve">πολλα- πλασιάζοντας </w:t>
      </w:r>
      <w:r>
        <w:rPr>
          <w:sz w:val="24"/>
        </w:rPr>
        <w:t>επί 10, 100 ή 1.000 αντίστοιχα, όπως</w:t>
      </w:r>
      <w:r>
        <w:rPr>
          <w:spacing w:val="28"/>
          <w:sz w:val="24"/>
        </w:rPr>
        <w:t xml:space="preserve"> </w:t>
      </w:r>
      <w:r>
        <w:rPr>
          <w:sz w:val="24"/>
        </w:rPr>
        <w:t>είδαμε.</w:t>
      </w:r>
    </w:p>
    <w:p w:rsidR="00A217FF" w:rsidRDefault="006A39F9">
      <w:pPr>
        <w:pStyle w:val="Heading1"/>
        <w:spacing w:before="216"/>
      </w:pPr>
      <w:r>
        <w:rPr>
          <w:color w:val="666666"/>
        </w:rPr>
        <w:t>Παράδειγμα</w:t>
      </w:r>
    </w:p>
    <w:p w:rsidR="00A217FF" w:rsidRDefault="006A39F9">
      <w:pPr>
        <w:pStyle w:val="a3"/>
        <w:spacing w:before="98"/>
        <w:ind w:left="909"/>
      </w:pPr>
      <w:r>
        <w:t>Απόσταση</w:t>
      </w:r>
      <w:r>
        <w:rPr>
          <w:spacing w:val="11"/>
        </w:rPr>
        <w:t xml:space="preserve"> </w:t>
      </w:r>
      <w:r>
        <w:t>ίση</w:t>
      </w:r>
      <w:r>
        <w:rPr>
          <w:spacing w:val="11"/>
        </w:rPr>
        <w:t xml:space="preserve"> </w:t>
      </w:r>
      <w:r>
        <w:t>με</w:t>
      </w:r>
      <w:r>
        <w:rPr>
          <w:spacing w:val="11"/>
        </w:rPr>
        <w:t xml:space="preserve"> </w:t>
      </w:r>
      <w:r>
        <w:t>0,5</w:t>
      </w:r>
      <w:r>
        <w:rPr>
          <w:spacing w:val="11"/>
        </w:rPr>
        <w:t xml:space="preserve"> </w:t>
      </w:r>
      <w:r>
        <w:t>km</w:t>
      </w:r>
      <w:r>
        <w:rPr>
          <w:spacing w:val="11"/>
        </w:rPr>
        <w:t xml:space="preserve"> </w:t>
      </w:r>
      <w:r>
        <w:t>θα</w:t>
      </w:r>
      <w:r>
        <w:rPr>
          <w:spacing w:val="11"/>
        </w:rPr>
        <w:t xml:space="preserve"> </w:t>
      </w:r>
      <w:r>
        <w:t>τη</w:t>
      </w:r>
      <w:r>
        <w:rPr>
          <w:spacing w:val="11"/>
        </w:rPr>
        <w:t xml:space="preserve"> </w:t>
      </w:r>
      <w:r>
        <w:t>μετατρέψουμε</w:t>
      </w:r>
      <w:r>
        <w:rPr>
          <w:spacing w:val="11"/>
        </w:rPr>
        <w:t xml:space="preserve"> </w:t>
      </w:r>
      <w:r>
        <w:t>σε</w:t>
      </w:r>
      <w:r>
        <w:rPr>
          <w:spacing w:val="11"/>
        </w:rPr>
        <w:t xml:space="preserve"> </w:t>
      </w:r>
      <w:r>
        <w:t>cm.</w:t>
      </w:r>
      <w:r>
        <w:rPr>
          <w:spacing w:val="11"/>
        </w:rPr>
        <w:t xml:space="preserve"> </w:t>
      </w:r>
      <w:r>
        <w:t>Έχουμε:</w:t>
      </w:r>
    </w:p>
    <w:p w:rsidR="00A217FF" w:rsidRDefault="00A217FF">
      <w:pPr>
        <w:sectPr w:rsidR="00A217FF">
          <w:pgSz w:w="9600" w:h="13590"/>
          <w:pgMar w:top="980" w:right="700" w:bottom="900" w:left="640" w:header="727" w:footer="701" w:gutter="0"/>
          <w:cols w:space="720"/>
        </w:sectPr>
      </w:pPr>
    </w:p>
    <w:p w:rsidR="00A217FF" w:rsidRDefault="006A39F9">
      <w:pPr>
        <w:pStyle w:val="a3"/>
        <w:spacing w:before="159"/>
        <w:ind w:left="824"/>
      </w:pPr>
      <w:r>
        <w:rPr>
          <w:rFonts w:ascii="Arial" w:hAnsi="Arial"/>
          <w:b/>
          <w:w w:val="105"/>
          <w:position w:val="2"/>
        </w:rPr>
        <w:lastRenderedPageBreak/>
        <w:t>i)</w:t>
      </w:r>
      <w:r>
        <w:rPr>
          <w:rFonts w:ascii="Arial" w:hAnsi="Arial"/>
          <w:b/>
          <w:spacing w:val="32"/>
          <w:w w:val="105"/>
          <w:position w:val="2"/>
        </w:rPr>
        <w:t xml:space="preserve"> </w:t>
      </w:r>
      <w:r>
        <w:rPr>
          <w:w w:val="105"/>
          <w:position w:val="2"/>
        </w:rPr>
        <w:t>0,5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km</w:t>
      </w:r>
      <w:r>
        <w:rPr>
          <w:spacing w:val="-13"/>
          <w:w w:val="105"/>
          <w:position w:val="2"/>
        </w:rPr>
        <w:t xml:space="preserve"> </w:t>
      </w:r>
      <w:r>
        <w:rPr>
          <w:w w:val="115"/>
          <w:position w:val="2"/>
        </w:rPr>
        <w:t>=</w:t>
      </w:r>
      <w:r>
        <w:rPr>
          <w:spacing w:val="-19"/>
          <w:w w:val="115"/>
          <w:position w:val="2"/>
        </w:rPr>
        <w:t xml:space="preserve"> </w:t>
      </w:r>
      <w:r>
        <w:rPr>
          <w:w w:val="105"/>
          <w:position w:val="2"/>
        </w:rPr>
        <w:t>0,5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</w:rPr>
        <w:t>·</w:t>
      </w:r>
      <w:r>
        <w:rPr>
          <w:spacing w:val="-13"/>
          <w:w w:val="105"/>
        </w:rPr>
        <w:t xml:space="preserve"> </w:t>
      </w:r>
      <w:r>
        <w:rPr>
          <w:w w:val="105"/>
          <w:position w:val="2"/>
        </w:rPr>
        <w:t>1.000</w:t>
      </w:r>
      <w:r>
        <w:rPr>
          <w:spacing w:val="-12"/>
          <w:w w:val="105"/>
          <w:position w:val="2"/>
        </w:rPr>
        <w:t xml:space="preserve"> </w:t>
      </w:r>
      <w:r>
        <w:rPr>
          <w:w w:val="115"/>
          <w:position w:val="2"/>
        </w:rPr>
        <w:t>=</w:t>
      </w:r>
      <w:r>
        <w:rPr>
          <w:spacing w:val="-19"/>
          <w:w w:val="115"/>
          <w:position w:val="2"/>
        </w:rPr>
        <w:t xml:space="preserve"> </w:t>
      </w:r>
      <w:r>
        <w:rPr>
          <w:w w:val="105"/>
          <w:position w:val="2"/>
        </w:rPr>
        <w:t>500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m.</w:t>
      </w:r>
    </w:p>
    <w:p w:rsidR="00A217FF" w:rsidRDefault="006A39F9">
      <w:pPr>
        <w:pStyle w:val="a3"/>
        <w:spacing w:before="79"/>
        <w:ind w:left="824"/>
      </w:pPr>
      <w:r>
        <w:rPr>
          <w:rFonts w:ascii="Arial" w:hAnsi="Arial"/>
          <w:b/>
          <w:w w:val="105"/>
          <w:position w:val="2"/>
        </w:rPr>
        <w:t>ii)</w:t>
      </w:r>
      <w:r>
        <w:rPr>
          <w:rFonts w:ascii="Arial" w:hAnsi="Arial"/>
          <w:b/>
          <w:spacing w:val="-24"/>
          <w:w w:val="105"/>
          <w:position w:val="2"/>
        </w:rPr>
        <w:t xml:space="preserve"> </w:t>
      </w:r>
      <w:r>
        <w:rPr>
          <w:w w:val="105"/>
          <w:position w:val="2"/>
        </w:rPr>
        <w:t>500</w:t>
      </w:r>
      <w:r>
        <w:rPr>
          <w:spacing w:val="-18"/>
          <w:w w:val="105"/>
          <w:position w:val="2"/>
        </w:rPr>
        <w:t xml:space="preserve"> </w:t>
      </w:r>
      <w:r>
        <w:rPr>
          <w:w w:val="105"/>
          <w:position w:val="2"/>
        </w:rPr>
        <w:t>m</w:t>
      </w:r>
      <w:r>
        <w:rPr>
          <w:spacing w:val="-17"/>
          <w:w w:val="105"/>
          <w:position w:val="2"/>
        </w:rPr>
        <w:t xml:space="preserve"> </w:t>
      </w:r>
      <w:r>
        <w:rPr>
          <w:w w:val="115"/>
          <w:position w:val="2"/>
        </w:rPr>
        <w:t>=</w:t>
      </w:r>
      <w:r>
        <w:rPr>
          <w:spacing w:val="-23"/>
          <w:w w:val="115"/>
          <w:position w:val="2"/>
        </w:rPr>
        <w:t xml:space="preserve"> </w:t>
      </w:r>
      <w:r>
        <w:rPr>
          <w:w w:val="105"/>
          <w:position w:val="2"/>
        </w:rPr>
        <w:t>500</w:t>
      </w:r>
      <w:r>
        <w:rPr>
          <w:spacing w:val="-18"/>
          <w:w w:val="105"/>
          <w:position w:val="2"/>
        </w:rPr>
        <w:t xml:space="preserve"> </w:t>
      </w:r>
      <w:r>
        <w:rPr>
          <w:w w:val="105"/>
        </w:rPr>
        <w:t>·</w:t>
      </w:r>
      <w:r>
        <w:rPr>
          <w:spacing w:val="-17"/>
          <w:w w:val="105"/>
        </w:rPr>
        <w:t xml:space="preserve"> </w:t>
      </w:r>
      <w:r>
        <w:rPr>
          <w:w w:val="105"/>
          <w:position w:val="2"/>
        </w:rPr>
        <w:t>100</w:t>
      </w:r>
      <w:r>
        <w:rPr>
          <w:spacing w:val="-18"/>
          <w:w w:val="105"/>
          <w:position w:val="2"/>
        </w:rPr>
        <w:t xml:space="preserve"> </w:t>
      </w:r>
      <w:r>
        <w:rPr>
          <w:w w:val="115"/>
          <w:position w:val="2"/>
        </w:rPr>
        <w:t>=</w:t>
      </w:r>
      <w:r>
        <w:rPr>
          <w:spacing w:val="-23"/>
          <w:w w:val="115"/>
          <w:position w:val="2"/>
        </w:rPr>
        <w:t xml:space="preserve"> </w:t>
      </w:r>
      <w:r>
        <w:rPr>
          <w:w w:val="105"/>
          <w:position w:val="2"/>
        </w:rPr>
        <w:t>50.000</w:t>
      </w:r>
      <w:r>
        <w:rPr>
          <w:spacing w:val="-17"/>
          <w:w w:val="105"/>
          <w:position w:val="2"/>
        </w:rPr>
        <w:t xml:space="preserve"> </w:t>
      </w:r>
      <w:r>
        <w:rPr>
          <w:w w:val="105"/>
          <w:position w:val="2"/>
        </w:rPr>
        <w:t>cm.</w:t>
      </w:r>
    </w:p>
    <w:p w:rsidR="00A217FF" w:rsidRDefault="00A217FF">
      <w:pPr>
        <w:pStyle w:val="a3"/>
        <w:spacing w:before="1"/>
        <w:rPr>
          <w:sz w:val="31"/>
        </w:rPr>
      </w:pPr>
    </w:p>
    <w:p w:rsidR="00A217FF" w:rsidRDefault="006A39F9">
      <w:pPr>
        <w:pStyle w:val="Heading2"/>
        <w:ind w:left="107"/>
        <w:rPr>
          <w:rFonts w:ascii="Arial" w:hAnsi="Arial"/>
        </w:rPr>
      </w:pPr>
      <w:r>
        <w:rPr>
          <w:rFonts w:ascii="Wingdings" w:hAnsi="Wingdings"/>
          <w:b w:val="0"/>
          <w:color w:val="E5E5E5"/>
          <w:spacing w:val="-570"/>
          <w:w w:val="190"/>
          <w:position w:val="-5"/>
          <w:sz w:val="48"/>
        </w:rPr>
        <w:t></w:t>
      </w:r>
      <w:r>
        <w:rPr>
          <w:rFonts w:ascii="Arial" w:hAnsi="Arial"/>
          <w:spacing w:val="-1"/>
          <w:w w:val="87"/>
          <w:sz w:val="28"/>
        </w:rPr>
        <w:t>1.</w:t>
      </w:r>
      <w:r>
        <w:rPr>
          <w:rFonts w:ascii="Arial" w:hAnsi="Arial"/>
          <w:spacing w:val="-1"/>
          <w:w w:val="87"/>
          <w:sz w:val="25"/>
        </w:rPr>
        <w:t>1</w:t>
      </w:r>
      <w:r>
        <w:rPr>
          <w:rFonts w:ascii="Arial" w:hAnsi="Arial"/>
          <w:w w:val="87"/>
          <w:sz w:val="25"/>
        </w:rPr>
        <w:t>0</w:t>
      </w:r>
      <w:r>
        <w:rPr>
          <w:rFonts w:ascii="Arial" w:hAnsi="Arial"/>
          <w:sz w:val="25"/>
        </w:rPr>
        <w:t xml:space="preserve">  </w:t>
      </w:r>
      <w:r>
        <w:rPr>
          <w:rFonts w:ascii="Arial" w:hAnsi="Arial"/>
          <w:spacing w:val="-28"/>
          <w:sz w:val="25"/>
        </w:rPr>
        <w:t xml:space="preserve"> </w:t>
      </w:r>
      <w:r>
        <w:rPr>
          <w:rFonts w:ascii="Arial" w:hAnsi="Arial"/>
          <w:spacing w:val="-1"/>
          <w:w w:val="88"/>
        </w:rPr>
        <w:t>Πώ</w:t>
      </w:r>
      <w:r>
        <w:rPr>
          <w:rFonts w:ascii="Arial" w:hAnsi="Arial"/>
          <w:w w:val="88"/>
        </w:rPr>
        <w:t>ς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  <w:w w:val="89"/>
        </w:rPr>
        <w:t>μετατρέπουμ</w:t>
      </w:r>
      <w:r>
        <w:rPr>
          <w:rFonts w:ascii="Arial" w:hAnsi="Arial"/>
          <w:w w:val="89"/>
        </w:rPr>
        <w:t>ε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  <w:w w:val="97"/>
        </w:rPr>
        <w:t>τι</w:t>
      </w:r>
      <w:r>
        <w:rPr>
          <w:rFonts w:ascii="Arial" w:hAnsi="Arial"/>
          <w:w w:val="97"/>
        </w:rPr>
        <w:t>ς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  <w:w w:val="89"/>
        </w:rPr>
        <w:t>άλλε</w:t>
      </w:r>
      <w:r>
        <w:rPr>
          <w:rFonts w:ascii="Arial" w:hAnsi="Arial"/>
          <w:w w:val="89"/>
        </w:rPr>
        <w:t>ς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  <w:w w:val="86"/>
        </w:rPr>
        <w:t>μονάδε</w:t>
      </w:r>
      <w:r>
        <w:rPr>
          <w:rFonts w:ascii="Arial" w:hAnsi="Arial"/>
          <w:w w:val="86"/>
        </w:rPr>
        <w:t>ς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  <w:w w:val="88"/>
        </w:rPr>
        <w:t>μήκου</w:t>
      </w:r>
      <w:r>
        <w:rPr>
          <w:rFonts w:ascii="Arial" w:hAnsi="Arial"/>
          <w:w w:val="88"/>
        </w:rPr>
        <w:t>ς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  <w:w w:val="84"/>
        </w:rPr>
        <w:t>σ</w:t>
      </w:r>
      <w:r>
        <w:rPr>
          <w:rFonts w:ascii="Arial" w:hAnsi="Arial"/>
          <w:w w:val="84"/>
        </w:rPr>
        <w:t>ε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  <w:w w:val="89"/>
        </w:rPr>
        <w:t>km;</w:t>
      </w:r>
    </w:p>
    <w:p w:rsidR="00A217FF" w:rsidRDefault="006A39F9">
      <w:pPr>
        <w:spacing w:before="89"/>
        <w:ind w:left="3536" w:right="3468"/>
        <w:jc w:val="center"/>
        <w:rPr>
          <w:rFonts w:ascii="Trebuchet MS" w:hAnsi="Trebuchet MS"/>
          <w:b/>
          <w:i/>
        </w:rPr>
      </w:pP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color w:val="999999"/>
          <w:spacing w:val="4"/>
          <w:w w:val="95"/>
          <w:sz w:val="20"/>
        </w:rPr>
        <w:t xml:space="preserve"> </w:t>
      </w:r>
      <w:r>
        <w:rPr>
          <w:rFonts w:ascii="Trebuchet MS" w:hAnsi="Trebuchet MS"/>
          <w:b/>
          <w:i/>
          <w:w w:val="95"/>
        </w:rPr>
        <w:t>Απάντηση</w:t>
      </w:r>
      <w:r>
        <w:rPr>
          <w:rFonts w:ascii="Trebuchet MS" w:hAnsi="Trebuchet MS"/>
          <w:b/>
          <w:i/>
          <w:spacing w:val="-38"/>
        </w:rPr>
        <w:t xml:space="preserve"> </w:t>
      </w:r>
    </w:p>
    <w:p w:rsidR="00A217FF" w:rsidRDefault="006A39F9">
      <w:pPr>
        <w:pStyle w:val="a3"/>
        <w:spacing w:before="86" w:line="321" w:lineRule="auto"/>
        <w:ind w:left="974" w:right="1101" w:hanging="150"/>
      </w:pPr>
      <w:r>
        <w:rPr>
          <w:rFonts w:ascii="Wingdings 2" w:hAnsi="Wingdings 2"/>
          <w:color w:val="999999"/>
          <w:sz w:val="20"/>
        </w:rPr>
        <w:t></w:t>
      </w:r>
      <w:r>
        <w:rPr>
          <w:color w:val="999999"/>
          <w:spacing w:val="-1"/>
          <w:sz w:val="20"/>
        </w:rPr>
        <w:t xml:space="preserve"> </w:t>
      </w:r>
      <w:r>
        <w:t>Αν</w:t>
      </w:r>
      <w:r>
        <w:rPr>
          <w:spacing w:val="-8"/>
        </w:rPr>
        <w:t xml:space="preserve"> </w:t>
      </w:r>
      <w:r>
        <w:t>πρέπει</w:t>
      </w:r>
      <w:r>
        <w:rPr>
          <w:spacing w:val="-9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μετατρέψουμε</w:t>
      </w:r>
      <w:r>
        <w:rPr>
          <w:spacing w:val="-8"/>
        </w:rPr>
        <w:t xml:space="preserve"> </w:t>
      </w:r>
      <w:r>
        <w:t>m</w:t>
      </w:r>
      <w:r>
        <w:rPr>
          <w:spacing w:val="-9"/>
        </w:rPr>
        <w:t xml:space="preserve"> </w:t>
      </w:r>
      <w:r>
        <w:rPr>
          <w:rFonts w:ascii="Symbol" w:hAnsi="Symbol"/>
        </w:rPr>
        <w:t></w:t>
      </w:r>
      <w:r>
        <w:rPr>
          <w:spacing w:val="-9"/>
        </w:rPr>
        <w:t xml:space="preserve"> </w:t>
      </w:r>
      <w:r>
        <w:t>km,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διαιρούμε</w:t>
      </w:r>
      <w:r>
        <w:rPr>
          <w:rFonts w:ascii="Arial" w:hAnsi="Arial"/>
          <w:b/>
          <w:spacing w:val="-16"/>
        </w:rPr>
        <w:t xml:space="preserve"> </w:t>
      </w:r>
      <w:r>
        <w:t>διά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1.000</w:t>
      </w:r>
      <w:r>
        <w:t xml:space="preserve">. Για παράδειγμα, 200 m </w:t>
      </w:r>
      <w:r>
        <w:rPr>
          <w:w w:val="110"/>
        </w:rPr>
        <w:t xml:space="preserve">= </w:t>
      </w:r>
      <w:r>
        <w:t xml:space="preserve">200 : 1.000 </w:t>
      </w:r>
      <w:r>
        <w:rPr>
          <w:w w:val="110"/>
        </w:rPr>
        <w:t xml:space="preserve">= </w:t>
      </w:r>
      <w:r>
        <w:t>0,2</w:t>
      </w:r>
      <w:r>
        <w:rPr>
          <w:spacing w:val="41"/>
        </w:rPr>
        <w:t xml:space="preserve"> </w:t>
      </w:r>
      <w:r>
        <w:t>km.</w:t>
      </w:r>
    </w:p>
    <w:p w:rsidR="00A217FF" w:rsidRDefault="006A39F9">
      <w:pPr>
        <w:pStyle w:val="a3"/>
        <w:spacing w:before="64" w:line="278" w:lineRule="auto"/>
        <w:ind w:left="990" w:hanging="167"/>
      </w:pPr>
      <w:r>
        <w:rPr>
          <w:rFonts w:ascii="Wingdings 2" w:hAnsi="Wingdings 2"/>
          <w:color w:val="999999"/>
          <w:w w:val="105"/>
          <w:sz w:val="20"/>
        </w:rPr>
        <w:t></w:t>
      </w:r>
      <w:r>
        <w:rPr>
          <w:color w:val="999999"/>
          <w:spacing w:val="-5"/>
          <w:w w:val="105"/>
          <w:sz w:val="20"/>
        </w:rPr>
        <w:t xml:space="preserve"> </w:t>
      </w:r>
      <w:r>
        <w:rPr>
          <w:w w:val="105"/>
        </w:rPr>
        <w:t>Αν</w:t>
      </w:r>
      <w:r>
        <w:rPr>
          <w:spacing w:val="-7"/>
          <w:w w:val="105"/>
        </w:rPr>
        <w:t xml:space="preserve"> </w:t>
      </w:r>
      <w:r>
        <w:rPr>
          <w:w w:val="105"/>
        </w:rPr>
        <w:t>πρέπει</w:t>
      </w:r>
      <w:r>
        <w:rPr>
          <w:spacing w:val="-7"/>
          <w:w w:val="105"/>
        </w:rPr>
        <w:t xml:space="preserve"> </w:t>
      </w:r>
      <w:r>
        <w:rPr>
          <w:w w:val="105"/>
        </w:rPr>
        <w:t>να</w:t>
      </w:r>
      <w:r>
        <w:rPr>
          <w:spacing w:val="-7"/>
          <w:w w:val="105"/>
        </w:rPr>
        <w:t xml:space="preserve"> </w:t>
      </w:r>
      <w:r>
        <w:rPr>
          <w:w w:val="105"/>
        </w:rPr>
        <w:t>μετατρέψουμε</w:t>
      </w:r>
      <w:r>
        <w:rPr>
          <w:spacing w:val="-7"/>
          <w:w w:val="105"/>
        </w:rPr>
        <w:t xml:space="preserve"> </w:t>
      </w:r>
      <w:r>
        <w:rPr>
          <w:w w:val="105"/>
        </w:rPr>
        <w:t>dm,</w:t>
      </w:r>
      <w:r>
        <w:rPr>
          <w:spacing w:val="-8"/>
          <w:w w:val="105"/>
        </w:rPr>
        <w:t xml:space="preserve"> </w:t>
      </w:r>
      <w:r>
        <w:rPr>
          <w:w w:val="105"/>
        </w:rPr>
        <w:t>cm</w:t>
      </w:r>
      <w:r>
        <w:rPr>
          <w:spacing w:val="-7"/>
          <w:w w:val="105"/>
        </w:rPr>
        <w:t xml:space="preserve"> </w:t>
      </w:r>
      <w:r>
        <w:rPr>
          <w:w w:val="105"/>
        </w:rPr>
        <w:t>ή</w:t>
      </w:r>
      <w:r>
        <w:rPr>
          <w:spacing w:val="-7"/>
          <w:w w:val="105"/>
        </w:rPr>
        <w:t xml:space="preserve"> </w:t>
      </w:r>
      <w:r>
        <w:rPr>
          <w:w w:val="105"/>
        </w:rPr>
        <w:t>mm</w:t>
      </w:r>
      <w:r>
        <w:rPr>
          <w:spacing w:val="-7"/>
          <w:w w:val="105"/>
        </w:rPr>
        <w:t xml:space="preserve"> </w:t>
      </w:r>
      <w:r>
        <w:rPr>
          <w:w w:val="105"/>
        </w:rPr>
        <w:t>σε</w:t>
      </w:r>
      <w:r>
        <w:rPr>
          <w:spacing w:val="-7"/>
          <w:w w:val="105"/>
        </w:rPr>
        <w:t xml:space="preserve"> </w:t>
      </w:r>
      <w:r>
        <w:rPr>
          <w:w w:val="105"/>
        </w:rPr>
        <w:t>km,</w:t>
      </w:r>
      <w:r>
        <w:rPr>
          <w:spacing w:val="-7"/>
          <w:w w:val="105"/>
        </w:rPr>
        <w:t xml:space="preserve"> </w:t>
      </w:r>
      <w:r>
        <w:rPr>
          <w:w w:val="105"/>
        </w:rPr>
        <w:t>ακολουθούμε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διαδι- κασία </w:t>
      </w:r>
      <w:r>
        <w:rPr>
          <w:rFonts w:ascii="Arial" w:hAnsi="Arial"/>
          <w:b/>
          <w:w w:val="105"/>
        </w:rPr>
        <w:t>δύο</w:t>
      </w:r>
      <w:r>
        <w:rPr>
          <w:rFonts w:ascii="Arial" w:hAnsi="Arial"/>
          <w:b/>
          <w:spacing w:val="-14"/>
          <w:w w:val="105"/>
        </w:rPr>
        <w:t xml:space="preserve"> </w:t>
      </w:r>
      <w:r>
        <w:rPr>
          <w:rFonts w:ascii="Arial" w:hAnsi="Arial"/>
          <w:b/>
          <w:w w:val="105"/>
        </w:rPr>
        <w:t>βημάτων</w:t>
      </w:r>
      <w:r>
        <w:rPr>
          <w:w w:val="105"/>
        </w:rPr>
        <w:t>:</w:t>
      </w:r>
    </w:p>
    <w:p w:rsidR="00A217FF" w:rsidRDefault="006A39F9">
      <w:pPr>
        <w:pStyle w:val="a5"/>
        <w:numPr>
          <w:ilvl w:val="0"/>
          <w:numId w:val="1"/>
        </w:numPr>
        <w:tabs>
          <w:tab w:val="left" w:pos="1272"/>
        </w:tabs>
        <w:spacing w:before="111" w:line="278" w:lineRule="auto"/>
        <w:ind w:right="159" w:hanging="286"/>
        <w:rPr>
          <w:sz w:val="24"/>
        </w:rPr>
      </w:pPr>
      <w:r>
        <w:rPr>
          <w:sz w:val="24"/>
        </w:rPr>
        <w:t>Μετατρέπουμε</w:t>
      </w:r>
      <w:r>
        <w:rPr>
          <w:spacing w:val="-12"/>
          <w:sz w:val="24"/>
        </w:rPr>
        <w:t xml:space="preserve"> </w:t>
      </w:r>
      <w:r>
        <w:rPr>
          <w:sz w:val="24"/>
        </w:rPr>
        <w:t>πρώτα</w:t>
      </w:r>
      <w:r>
        <w:rPr>
          <w:spacing w:val="-11"/>
          <w:sz w:val="24"/>
        </w:rPr>
        <w:t xml:space="preserve"> </w:t>
      </w:r>
      <w:r>
        <w:rPr>
          <w:sz w:val="24"/>
        </w:rPr>
        <w:t>τα</w:t>
      </w:r>
      <w:r>
        <w:rPr>
          <w:spacing w:val="-11"/>
          <w:sz w:val="24"/>
        </w:rPr>
        <w:t xml:space="preserve"> </w:t>
      </w:r>
      <w:r>
        <w:rPr>
          <w:sz w:val="24"/>
        </w:rPr>
        <w:t>dm,</w:t>
      </w:r>
      <w:r>
        <w:rPr>
          <w:spacing w:val="-11"/>
          <w:sz w:val="24"/>
        </w:rPr>
        <w:t xml:space="preserve"> </w:t>
      </w:r>
      <w:r>
        <w:rPr>
          <w:sz w:val="24"/>
        </w:rPr>
        <w:t>cm</w:t>
      </w:r>
      <w:r>
        <w:rPr>
          <w:spacing w:val="-11"/>
          <w:sz w:val="24"/>
        </w:rPr>
        <w:t xml:space="preserve"> </w:t>
      </w:r>
      <w:r>
        <w:rPr>
          <w:sz w:val="24"/>
        </w:rPr>
        <w:t>ή</w:t>
      </w:r>
      <w:r>
        <w:rPr>
          <w:spacing w:val="-11"/>
          <w:sz w:val="24"/>
        </w:rPr>
        <w:t xml:space="preserve"> </w:t>
      </w:r>
      <w:r>
        <w:rPr>
          <w:sz w:val="24"/>
        </w:rPr>
        <w:t>mm</w:t>
      </w:r>
      <w:r>
        <w:rPr>
          <w:spacing w:val="-11"/>
          <w:sz w:val="24"/>
        </w:rPr>
        <w:t xml:space="preserve"> </w:t>
      </w:r>
      <w:r>
        <w:rPr>
          <w:sz w:val="24"/>
        </w:rPr>
        <w:t>σε</w:t>
      </w:r>
      <w:r>
        <w:rPr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m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διαιρώντας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sz w:val="24"/>
        </w:rPr>
        <w:t>διά</w:t>
      </w:r>
      <w:r>
        <w:rPr>
          <w:spacing w:val="-11"/>
          <w:sz w:val="24"/>
        </w:rPr>
        <w:t xml:space="preserve"> </w:t>
      </w:r>
      <w:r>
        <w:rPr>
          <w:sz w:val="24"/>
        </w:rPr>
        <w:t>10,</w:t>
      </w:r>
      <w:r>
        <w:rPr>
          <w:spacing w:val="-11"/>
          <w:sz w:val="24"/>
        </w:rPr>
        <w:t xml:space="preserve"> </w:t>
      </w:r>
      <w:r>
        <w:rPr>
          <w:sz w:val="24"/>
        </w:rPr>
        <w:t>100 ή 1.000 αντίστοιχα, κατά τα</w:t>
      </w:r>
      <w:r>
        <w:rPr>
          <w:spacing w:val="15"/>
          <w:sz w:val="24"/>
        </w:rPr>
        <w:t xml:space="preserve"> </w:t>
      </w:r>
      <w:r>
        <w:rPr>
          <w:sz w:val="24"/>
        </w:rPr>
        <w:t>γνωστά.</w:t>
      </w:r>
    </w:p>
    <w:p w:rsidR="00A217FF" w:rsidRDefault="006A39F9">
      <w:pPr>
        <w:pStyle w:val="a5"/>
        <w:numPr>
          <w:ilvl w:val="0"/>
          <w:numId w:val="1"/>
        </w:numPr>
        <w:tabs>
          <w:tab w:val="left" w:pos="1277"/>
        </w:tabs>
        <w:spacing w:before="55"/>
        <w:ind w:left="1276" w:hanging="292"/>
        <w:rPr>
          <w:sz w:val="24"/>
        </w:rPr>
      </w:pPr>
      <w:r>
        <w:rPr>
          <w:sz w:val="24"/>
        </w:rPr>
        <w:t>Tα</w:t>
      </w:r>
      <w:r>
        <w:rPr>
          <w:spacing w:val="-42"/>
          <w:sz w:val="24"/>
        </w:rPr>
        <w:t xml:space="preserve"> </w:t>
      </w:r>
      <w:r>
        <w:rPr>
          <w:sz w:val="24"/>
        </w:rPr>
        <w:t>m</w:t>
      </w:r>
      <w:r>
        <w:rPr>
          <w:spacing w:val="-41"/>
          <w:sz w:val="24"/>
        </w:rPr>
        <w:t xml:space="preserve"> </w:t>
      </w:r>
      <w:r>
        <w:rPr>
          <w:sz w:val="24"/>
        </w:rPr>
        <w:t>που</w:t>
      </w:r>
      <w:r>
        <w:rPr>
          <w:spacing w:val="-41"/>
          <w:sz w:val="24"/>
        </w:rPr>
        <w:t xml:space="preserve"> </w:t>
      </w:r>
      <w:r>
        <w:rPr>
          <w:sz w:val="24"/>
        </w:rPr>
        <w:t>θα</w:t>
      </w:r>
      <w:r>
        <w:rPr>
          <w:spacing w:val="-42"/>
          <w:sz w:val="24"/>
        </w:rPr>
        <w:t xml:space="preserve"> </w:t>
      </w:r>
      <w:r>
        <w:rPr>
          <w:sz w:val="24"/>
        </w:rPr>
        <w:t>προκύψουν</w:t>
      </w:r>
      <w:r>
        <w:rPr>
          <w:spacing w:val="-41"/>
          <w:sz w:val="24"/>
        </w:rPr>
        <w:t xml:space="preserve"> </w:t>
      </w:r>
      <w:r>
        <w:rPr>
          <w:sz w:val="24"/>
        </w:rPr>
        <w:t>τα</w:t>
      </w:r>
      <w:r>
        <w:rPr>
          <w:spacing w:val="-41"/>
          <w:sz w:val="24"/>
        </w:rPr>
        <w:t xml:space="preserve"> </w:t>
      </w:r>
      <w:r>
        <w:rPr>
          <w:sz w:val="24"/>
        </w:rPr>
        <w:t>μετατρέπουμε</w:t>
      </w:r>
      <w:r>
        <w:rPr>
          <w:spacing w:val="-42"/>
          <w:sz w:val="24"/>
        </w:rPr>
        <w:t xml:space="preserve"> </w:t>
      </w:r>
      <w:r>
        <w:rPr>
          <w:sz w:val="24"/>
        </w:rPr>
        <w:t>σε</w:t>
      </w:r>
      <w:r>
        <w:rPr>
          <w:spacing w:val="-41"/>
          <w:sz w:val="24"/>
        </w:rPr>
        <w:t xml:space="preserve"> </w:t>
      </w:r>
      <w:r>
        <w:rPr>
          <w:sz w:val="24"/>
        </w:rPr>
        <w:t>km,</w:t>
      </w:r>
      <w:r>
        <w:rPr>
          <w:spacing w:val="-41"/>
          <w:sz w:val="24"/>
        </w:rPr>
        <w:t xml:space="preserve"> </w:t>
      </w:r>
      <w:r>
        <w:rPr>
          <w:rFonts w:ascii="Arial" w:hAnsi="Arial"/>
          <w:b/>
          <w:sz w:val="24"/>
        </w:rPr>
        <w:t>διαιρώντας</w:t>
      </w:r>
      <w:r>
        <w:rPr>
          <w:rFonts w:ascii="Arial" w:hAnsi="Arial"/>
          <w:b/>
          <w:spacing w:val="-48"/>
          <w:sz w:val="24"/>
        </w:rPr>
        <w:t xml:space="preserve"> </w:t>
      </w:r>
      <w:r>
        <w:rPr>
          <w:sz w:val="24"/>
        </w:rPr>
        <w:t>διά</w:t>
      </w:r>
      <w:r>
        <w:rPr>
          <w:spacing w:val="-42"/>
          <w:sz w:val="24"/>
        </w:rPr>
        <w:t xml:space="preserve"> </w:t>
      </w:r>
      <w:r>
        <w:rPr>
          <w:rFonts w:ascii="Arial" w:hAnsi="Arial"/>
          <w:b/>
          <w:sz w:val="24"/>
        </w:rPr>
        <w:t>1.000</w:t>
      </w:r>
      <w:r>
        <w:rPr>
          <w:sz w:val="24"/>
        </w:rPr>
        <w:t>.</w:t>
      </w:r>
    </w:p>
    <w:p w:rsidR="00A217FF" w:rsidRDefault="006A39F9">
      <w:pPr>
        <w:pStyle w:val="Heading1"/>
        <w:spacing w:before="188"/>
        <w:ind w:left="994"/>
        <w:rPr>
          <w:rFonts w:ascii="Tahoma" w:hAnsi="Tahoma"/>
        </w:rPr>
      </w:pPr>
      <w:r>
        <w:rPr>
          <w:rFonts w:ascii="Tahoma" w:hAnsi="Tahoma"/>
          <w:color w:val="666666"/>
          <w:w w:val="80"/>
        </w:rPr>
        <w:t>Παράδειγμα</w:t>
      </w:r>
    </w:p>
    <w:p w:rsidR="00A217FF" w:rsidRDefault="006A39F9">
      <w:pPr>
        <w:pStyle w:val="a3"/>
        <w:spacing w:before="99"/>
        <w:ind w:left="994"/>
      </w:pPr>
      <w:r>
        <w:t>Απόσταση</w:t>
      </w:r>
      <w:r>
        <w:rPr>
          <w:spacing w:val="11"/>
        </w:rPr>
        <w:t xml:space="preserve"> </w:t>
      </w:r>
      <w:r>
        <w:t>ίση</w:t>
      </w:r>
      <w:r>
        <w:rPr>
          <w:spacing w:val="12"/>
        </w:rPr>
        <w:t xml:space="preserve"> </w:t>
      </w:r>
      <w:r>
        <w:t>με</w:t>
      </w:r>
      <w:r>
        <w:rPr>
          <w:spacing w:val="12"/>
        </w:rPr>
        <w:t xml:space="preserve"> </w:t>
      </w:r>
      <w:r>
        <w:t>700</w:t>
      </w:r>
      <w:r>
        <w:rPr>
          <w:spacing w:val="12"/>
        </w:rPr>
        <w:t xml:space="preserve"> </w:t>
      </w:r>
      <w:r>
        <w:t>dm</w:t>
      </w:r>
      <w:r>
        <w:rPr>
          <w:spacing w:val="12"/>
        </w:rPr>
        <w:t xml:space="preserve"> </w:t>
      </w:r>
      <w:r>
        <w:t>θα</w:t>
      </w:r>
      <w:r>
        <w:rPr>
          <w:spacing w:val="12"/>
        </w:rPr>
        <w:t xml:space="preserve"> </w:t>
      </w:r>
      <w:r>
        <w:t>τη</w:t>
      </w:r>
      <w:r>
        <w:rPr>
          <w:spacing w:val="12"/>
        </w:rPr>
        <w:t xml:space="preserve"> </w:t>
      </w:r>
      <w:r>
        <w:t>μετατρέψουμε</w:t>
      </w:r>
      <w:r>
        <w:rPr>
          <w:spacing w:val="11"/>
        </w:rPr>
        <w:t xml:space="preserve"> </w:t>
      </w:r>
      <w:r>
        <w:t>σε</w:t>
      </w:r>
      <w:r>
        <w:rPr>
          <w:spacing w:val="12"/>
        </w:rPr>
        <w:t xml:space="preserve"> </w:t>
      </w:r>
      <w:r>
        <w:t>km.</w:t>
      </w:r>
      <w:r>
        <w:rPr>
          <w:spacing w:val="12"/>
        </w:rPr>
        <w:t xml:space="preserve"> </w:t>
      </w:r>
      <w:r>
        <w:t>Έχουμε:</w:t>
      </w:r>
    </w:p>
    <w:p w:rsidR="00A217FF" w:rsidRDefault="006A39F9">
      <w:pPr>
        <w:pStyle w:val="a3"/>
        <w:spacing w:before="99"/>
        <w:ind w:left="994"/>
      </w:pPr>
      <w:r>
        <w:rPr>
          <w:rFonts w:ascii="Arial"/>
          <w:b/>
          <w:w w:val="105"/>
        </w:rPr>
        <w:t xml:space="preserve">i) </w:t>
      </w:r>
      <w:r>
        <w:rPr>
          <w:w w:val="105"/>
        </w:rPr>
        <w:t xml:space="preserve">700 dm </w:t>
      </w:r>
      <w:r>
        <w:rPr>
          <w:w w:val="120"/>
        </w:rPr>
        <w:t xml:space="preserve">= </w:t>
      </w:r>
      <w:r>
        <w:rPr>
          <w:w w:val="105"/>
        </w:rPr>
        <w:t xml:space="preserve">700 : 10 </w:t>
      </w:r>
      <w:r>
        <w:rPr>
          <w:w w:val="120"/>
        </w:rPr>
        <w:t>=</w:t>
      </w:r>
      <w:r>
        <w:rPr>
          <w:spacing w:val="-48"/>
          <w:w w:val="120"/>
        </w:rPr>
        <w:t xml:space="preserve"> </w:t>
      </w:r>
      <w:r>
        <w:rPr>
          <w:w w:val="105"/>
        </w:rPr>
        <w:t>70 m.</w:t>
      </w:r>
    </w:p>
    <w:p w:rsidR="00A217FF" w:rsidRDefault="006A39F9">
      <w:pPr>
        <w:pStyle w:val="a3"/>
        <w:spacing w:before="100"/>
        <w:ind w:left="994"/>
      </w:pPr>
      <w:r>
        <w:rPr>
          <w:rFonts w:ascii="Arial"/>
          <w:b/>
          <w:w w:val="105"/>
        </w:rPr>
        <w:t>ii)</w:t>
      </w:r>
      <w:r>
        <w:rPr>
          <w:rFonts w:ascii="Arial"/>
          <w:b/>
          <w:spacing w:val="-18"/>
          <w:w w:val="105"/>
        </w:rPr>
        <w:t xml:space="preserve"> </w:t>
      </w:r>
      <w:r>
        <w:rPr>
          <w:w w:val="105"/>
        </w:rPr>
        <w:t>70</w:t>
      </w:r>
      <w:r>
        <w:rPr>
          <w:spacing w:val="-12"/>
          <w:w w:val="105"/>
        </w:rPr>
        <w:t xml:space="preserve"> </w:t>
      </w:r>
      <w:r>
        <w:rPr>
          <w:w w:val="105"/>
        </w:rPr>
        <w:t>m</w:t>
      </w:r>
      <w:r>
        <w:rPr>
          <w:spacing w:val="-12"/>
          <w:w w:val="105"/>
        </w:rPr>
        <w:t xml:space="preserve"> </w:t>
      </w:r>
      <w:r>
        <w:rPr>
          <w:w w:val="115"/>
        </w:rPr>
        <w:t>=</w:t>
      </w:r>
      <w:r>
        <w:rPr>
          <w:spacing w:val="-17"/>
          <w:w w:val="115"/>
        </w:rPr>
        <w:t xml:space="preserve"> </w:t>
      </w:r>
      <w:r>
        <w:rPr>
          <w:w w:val="105"/>
        </w:rPr>
        <w:t>70</w:t>
      </w:r>
      <w:r>
        <w:rPr>
          <w:spacing w:val="-12"/>
          <w:w w:val="105"/>
        </w:rPr>
        <w:t xml:space="preserve"> </w:t>
      </w:r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1.000</w:t>
      </w:r>
      <w:r>
        <w:rPr>
          <w:spacing w:val="-12"/>
          <w:w w:val="105"/>
        </w:rPr>
        <w:t xml:space="preserve"> </w:t>
      </w:r>
      <w:r>
        <w:rPr>
          <w:w w:val="115"/>
        </w:rPr>
        <w:t>=</w:t>
      </w:r>
      <w:r>
        <w:rPr>
          <w:spacing w:val="-17"/>
          <w:w w:val="115"/>
        </w:rPr>
        <w:t xml:space="preserve"> </w:t>
      </w:r>
      <w:r>
        <w:rPr>
          <w:w w:val="105"/>
        </w:rPr>
        <w:t>0,070</w:t>
      </w:r>
      <w:r>
        <w:rPr>
          <w:spacing w:val="-12"/>
          <w:w w:val="105"/>
        </w:rPr>
        <w:t xml:space="preserve"> </w:t>
      </w:r>
      <w:r>
        <w:rPr>
          <w:w w:val="115"/>
        </w:rPr>
        <w:t>=</w:t>
      </w:r>
      <w:r>
        <w:rPr>
          <w:spacing w:val="-17"/>
          <w:w w:val="115"/>
        </w:rPr>
        <w:t xml:space="preserve"> </w:t>
      </w:r>
      <w:r>
        <w:rPr>
          <w:w w:val="105"/>
        </w:rPr>
        <w:t>0,07</w:t>
      </w:r>
      <w:r>
        <w:rPr>
          <w:spacing w:val="-12"/>
          <w:w w:val="105"/>
        </w:rPr>
        <w:t xml:space="preserve"> </w:t>
      </w:r>
      <w:r>
        <w:rPr>
          <w:w w:val="105"/>
        </w:rPr>
        <w:t>km.</w:t>
      </w:r>
    </w:p>
    <w:p w:rsidR="00A217FF" w:rsidRDefault="00A217FF">
      <w:pPr>
        <w:pStyle w:val="a3"/>
        <w:spacing w:before="6"/>
        <w:rPr>
          <w:sz w:val="27"/>
        </w:rPr>
      </w:pPr>
    </w:p>
    <w:p w:rsidR="00A217FF" w:rsidRDefault="006A39F9">
      <w:pPr>
        <w:pStyle w:val="Heading2"/>
        <w:ind w:left="107"/>
        <w:rPr>
          <w:rFonts w:ascii="Arial" w:hAnsi="Arial"/>
        </w:rPr>
      </w:pPr>
      <w:r>
        <w:rPr>
          <w:rFonts w:ascii="Wingdings" w:hAnsi="Wingdings"/>
          <w:b w:val="0"/>
          <w:color w:val="E5E5E5"/>
          <w:spacing w:val="-570"/>
          <w:w w:val="190"/>
          <w:position w:val="-5"/>
          <w:sz w:val="48"/>
        </w:rPr>
        <w:t></w:t>
      </w:r>
      <w:r>
        <w:rPr>
          <w:rFonts w:ascii="Arial" w:hAnsi="Arial"/>
          <w:spacing w:val="-1"/>
          <w:w w:val="87"/>
          <w:sz w:val="28"/>
        </w:rPr>
        <w:t>1.</w:t>
      </w:r>
      <w:r>
        <w:rPr>
          <w:rFonts w:ascii="Arial" w:hAnsi="Arial"/>
          <w:spacing w:val="-1"/>
          <w:w w:val="87"/>
          <w:sz w:val="25"/>
        </w:rPr>
        <w:t>1</w:t>
      </w:r>
      <w:r>
        <w:rPr>
          <w:rFonts w:ascii="Arial" w:hAnsi="Arial"/>
          <w:w w:val="87"/>
          <w:sz w:val="25"/>
        </w:rPr>
        <w:t>1</w:t>
      </w:r>
      <w:r>
        <w:rPr>
          <w:rFonts w:ascii="Arial" w:hAnsi="Arial"/>
          <w:sz w:val="25"/>
        </w:rPr>
        <w:t xml:space="preserve">  </w:t>
      </w:r>
      <w:r>
        <w:rPr>
          <w:rFonts w:ascii="Arial" w:hAnsi="Arial"/>
          <w:spacing w:val="-29"/>
          <w:sz w:val="25"/>
        </w:rPr>
        <w:t xml:space="preserve"> </w:t>
      </w:r>
      <w:r>
        <w:rPr>
          <w:rFonts w:ascii="Arial" w:hAnsi="Arial"/>
          <w:spacing w:val="-1"/>
          <w:w w:val="93"/>
        </w:rPr>
        <w:t>Ποι</w:t>
      </w:r>
      <w:r>
        <w:rPr>
          <w:rFonts w:ascii="Arial" w:hAnsi="Arial"/>
          <w:w w:val="93"/>
        </w:rPr>
        <w:t>α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  <w:w w:val="93"/>
        </w:rPr>
        <w:t>είνα</w:t>
      </w:r>
      <w:r>
        <w:rPr>
          <w:rFonts w:ascii="Arial" w:hAnsi="Arial"/>
          <w:w w:val="93"/>
        </w:rPr>
        <w:t>ι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  <w:w w:val="93"/>
        </w:rPr>
        <w:t>τ</w:t>
      </w:r>
      <w:r>
        <w:rPr>
          <w:rFonts w:ascii="Arial" w:hAnsi="Arial"/>
          <w:w w:val="93"/>
        </w:rPr>
        <w:t>α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  <w:w w:val="84"/>
        </w:rPr>
        <w:t>πι</w:t>
      </w:r>
      <w:r>
        <w:rPr>
          <w:rFonts w:ascii="Arial" w:hAnsi="Arial"/>
          <w:w w:val="84"/>
        </w:rPr>
        <w:t>ο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  <w:w w:val="88"/>
        </w:rPr>
        <w:t>συνηθισμέν</w:t>
      </w:r>
      <w:r>
        <w:rPr>
          <w:rFonts w:ascii="Arial" w:hAnsi="Arial"/>
          <w:w w:val="88"/>
        </w:rPr>
        <w:t>α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  <w:w w:val="84"/>
        </w:rPr>
        <w:t>όργαν</w:t>
      </w:r>
      <w:r>
        <w:rPr>
          <w:rFonts w:ascii="Arial" w:hAnsi="Arial"/>
          <w:w w:val="84"/>
        </w:rPr>
        <w:t>α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  <w:w w:val="89"/>
        </w:rPr>
        <w:t>μέτρηση</w:t>
      </w:r>
      <w:r>
        <w:rPr>
          <w:rFonts w:ascii="Arial" w:hAnsi="Arial"/>
          <w:w w:val="89"/>
        </w:rPr>
        <w:t>ς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  <w:w w:val="88"/>
        </w:rPr>
        <w:t>το</w:t>
      </w:r>
      <w:r>
        <w:rPr>
          <w:rFonts w:ascii="Arial" w:hAnsi="Arial"/>
          <w:w w:val="88"/>
        </w:rPr>
        <w:t>υ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  <w:w w:val="88"/>
        </w:rPr>
        <w:t>μήκους;</w:t>
      </w:r>
    </w:p>
    <w:p w:rsidR="00A217FF" w:rsidRDefault="006A39F9">
      <w:pPr>
        <w:spacing w:before="89"/>
        <w:ind w:left="3536" w:right="3468"/>
        <w:jc w:val="center"/>
        <w:rPr>
          <w:rFonts w:ascii="Trebuchet MS" w:hAnsi="Trebuchet MS"/>
          <w:b/>
          <w:i/>
        </w:rPr>
      </w:pP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color w:val="999999"/>
          <w:spacing w:val="4"/>
          <w:w w:val="95"/>
          <w:sz w:val="20"/>
        </w:rPr>
        <w:t xml:space="preserve"> </w:t>
      </w:r>
      <w:r>
        <w:rPr>
          <w:rFonts w:ascii="Trebuchet MS" w:hAnsi="Trebuchet MS"/>
          <w:b/>
          <w:i/>
          <w:w w:val="95"/>
        </w:rPr>
        <w:t>Απάντηση</w:t>
      </w:r>
      <w:r>
        <w:rPr>
          <w:rFonts w:ascii="Trebuchet MS" w:hAnsi="Trebuchet MS"/>
          <w:b/>
          <w:i/>
          <w:spacing w:val="-38"/>
        </w:rPr>
        <w:t xml:space="preserve"> </w:t>
      </w:r>
    </w:p>
    <w:p w:rsidR="00A217FF" w:rsidRDefault="006A39F9">
      <w:pPr>
        <w:pStyle w:val="a3"/>
        <w:spacing w:before="104" w:line="278" w:lineRule="auto"/>
        <w:ind w:left="852" w:right="155"/>
        <w:jc w:val="both"/>
      </w:pPr>
      <w:r>
        <w:t>Για να μετρήσουμε κάποιο μήκος ή κάποια απόσταση, συνήθως χρησιμο- ποιούμε το υποδεκάμετρο (βαθμονομημένος χάρακας), το πτυσσόμενο μέτρο και τη</w:t>
      </w:r>
      <w:r>
        <w:rPr>
          <w:spacing w:val="10"/>
        </w:rPr>
        <w:t xml:space="preserve"> </w:t>
      </w:r>
      <w:r>
        <w:t>μετροταινία.</w:t>
      </w:r>
    </w:p>
    <w:p w:rsidR="00A217FF" w:rsidRDefault="00A217FF">
      <w:pPr>
        <w:pStyle w:val="a3"/>
        <w:rPr>
          <w:sz w:val="20"/>
        </w:rPr>
      </w:pPr>
    </w:p>
    <w:p w:rsidR="00A217FF" w:rsidRDefault="006A39F9">
      <w:pPr>
        <w:pStyle w:val="a3"/>
        <w:spacing w:before="11"/>
        <w:rPr>
          <w:sz w:val="17"/>
        </w:rPr>
      </w:pPr>
      <w:r>
        <w:rPr>
          <w:noProof/>
          <w:lang w:eastAsia="el-GR"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764209</wp:posOffset>
            </wp:positionH>
            <wp:positionV relativeFrom="paragraph">
              <wp:posOffset>180955</wp:posOffset>
            </wp:positionV>
            <wp:extent cx="1119611" cy="1365504"/>
            <wp:effectExtent l="0" t="0" r="0" b="0"/>
            <wp:wrapTopAndBottom/>
            <wp:docPr id="1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5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611" cy="1365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25" behindDoc="0" locked="0" layoutInCell="1" allowOverlap="1">
            <wp:simplePos x="0" y="0"/>
            <wp:positionH relativeFrom="page">
              <wp:posOffset>2176017</wp:posOffset>
            </wp:positionH>
            <wp:positionV relativeFrom="paragraph">
              <wp:posOffset>156076</wp:posOffset>
            </wp:positionV>
            <wp:extent cx="1483368" cy="1375981"/>
            <wp:effectExtent l="0" t="0" r="0" b="0"/>
            <wp:wrapTopAndBottom/>
            <wp:docPr id="1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6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368" cy="1375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26" behindDoc="0" locked="0" layoutInCell="1" allowOverlap="1">
            <wp:simplePos x="0" y="0"/>
            <wp:positionH relativeFrom="page">
              <wp:posOffset>4124223</wp:posOffset>
            </wp:positionH>
            <wp:positionV relativeFrom="paragraph">
              <wp:posOffset>157815</wp:posOffset>
            </wp:positionV>
            <wp:extent cx="1237190" cy="1402080"/>
            <wp:effectExtent l="0" t="0" r="0" b="0"/>
            <wp:wrapTopAndBottom/>
            <wp:docPr id="2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7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19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17FF" w:rsidRDefault="00A217FF">
      <w:pPr>
        <w:rPr>
          <w:sz w:val="17"/>
        </w:rPr>
        <w:sectPr w:rsidR="00A217FF">
          <w:pgSz w:w="9600" w:h="13590"/>
          <w:pgMar w:top="980" w:right="700" w:bottom="880" w:left="640" w:header="727" w:footer="686" w:gutter="0"/>
          <w:cols w:space="720"/>
        </w:sectPr>
      </w:pPr>
    </w:p>
    <w:p w:rsidR="00A217FF" w:rsidRDefault="006A39F9">
      <w:pPr>
        <w:spacing w:before="71"/>
        <w:ind w:left="107"/>
        <w:rPr>
          <w:b/>
          <w:sz w:val="24"/>
        </w:rPr>
      </w:pPr>
      <w:r>
        <w:rPr>
          <w:rFonts w:ascii="Wingdings" w:hAnsi="Wingdings"/>
          <w:color w:val="E5E5E5"/>
          <w:spacing w:val="-570"/>
          <w:w w:val="190"/>
          <w:position w:val="-5"/>
          <w:sz w:val="48"/>
        </w:rPr>
        <w:lastRenderedPageBreak/>
        <w:t></w:t>
      </w:r>
      <w:r>
        <w:rPr>
          <w:b/>
          <w:spacing w:val="-1"/>
          <w:w w:val="97"/>
          <w:sz w:val="28"/>
        </w:rPr>
        <w:t>1.</w:t>
      </w:r>
      <w:r>
        <w:rPr>
          <w:b/>
          <w:spacing w:val="-1"/>
          <w:w w:val="97"/>
          <w:sz w:val="25"/>
        </w:rPr>
        <w:t>1</w:t>
      </w:r>
      <w:r>
        <w:rPr>
          <w:b/>
          <w:w w:val="97"/>
          <w:sz w:val="25"/>
        </w:rPr>
        <w:t>2</w:t>
      </w:r>
      <w:r>
        <w:rPr>
          <w:b/>
          <w:sz w:val="25"/>
        </w:rPr>
        <w:t xml:space="preserve">  </w:t>
      </w:r>
      <w:r>
        <w:rPr>
          <w:b/>
          <w:spacing w:val="-6"/>
          <w:sz w:val="25"/>
        </w:rPr>
        <w:t xml:space="preserve"> </w:t>
      </w:r>
      <w:r>
        <w:rPr>
          <w:b/>
          <w:spacing w:val="-1"/>
          <w:w w:val="95"/>
          <w:sz w:val="23"/>
        </w:rPr>
        <w:t>Πώ</w:t>
      </w:r>
      <w:r>
        <w:rPr>
          <w:b/>
          <w:w w:val="95"/>
          <w:sz w:val="23"/>
        </w:rPr>
        <w:t>ς</w:t>
      </w:r>
      <w:r>
        <w:rPr>
          <w:b/>
          <w:spacing w:val="4"/>
          <w:sz w:val="23"/>
        </w:rPr>
        <w:t xml:space="preserve"> </w:t>
      </w:r>
      <w:r>
        <w:rPr>
          <w:b/>
          <w:spacing w:val="-1"/>
          <w:w w:val="98"/>
          <w:sz w:val="23"/>
        </w:rPr>
        <w:t>υ</w:t>
      </w:r>
      <w:r>
        <w:rPr>
          <w:b/>
          <w:spacing w:val="-1"/>
          <w:sz w:val="23"/>
        </w:rPr>
        <w:t>πολογίζουμ</w:t>
      </w:r>
      <w:r>
        <w:rPr>
          <w:b/>
          <w:sz w:val="23"/>
        </w:rPr>
        <w:t>ε</w:t>
      </w:r>
      <w:r>
        <w:rPr>
          <w:b/>
          <w:spacing w:val="4"/>
          <w:sz w:val="23"/>
        </w:rPr>
        <w:t xml:space="preserve"> </w:t>
      </w:r>
      <w:r>
        <w:rPr>
          <w:b/>
          <w:spacing w:val="-1"/>
          <w:w w:val="98"/>
          <w:sz w:val="23"/>
        </w:rPr>
        <w:t>τ</w:t>
      </w:r>
      <w:r>
        <w:rPr>
          <w:b/>
          <w:w w:val="98"/>
          <w:sz w:val="23"/>
        </w:rPr>
        <w:t>η</w:t>
      </w:r>
      <w:r>
        <w:rPr>
          <w:b/>
          <w:spacing w:val="4"/>
          <w:sz w:val="23"/>
        </w:rPr>
        <w:t xml:space="preserve"> </w:t>
      </w:r>
      <w:r>
        <w:rPr>
          <w:b/>
          <w:spacing w:val="-1"/>
          <w:w w:val="99"/>
          <w:sz w:val="23"/>
        </w:rPr>
        <w:t>μ</w:t>
      </w:r>
      <w:r>
        <w:rPr>
          <w:b/>
          <w:spacing w:val="-1"/>
          <w:w w:val="99"/>
          <w:sz w:val="24"/>
        </w:rPr>
        <w:t>έσ</w:t>
      </w:r>
      <w:r>
        <w:rPr>
          <w:b/>
          <w:w w:val="99"/>
          <w:sz w:val="24"/>
        </w:rPr>
        <w:t>η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w w:val="98"/>
          <w:sz w:val="24"/>
        </w:rPr>
        <w:t>τιμ</w:t>
      </w:r>
      <w:r>
        <w:rPr>
          <w:b/>
          <w:w w:val="98"/>
          <w:sz w:val="24"/>
        </w:rPr>
        <w:t>ή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w w:val="103"/>
          <w:sz w:val="24"/>
        </w:rPr>
        <w:t>ενό</w:t>
      </w:r>
      <w:r>
        <w:rPr>
          <w:b/>
          <w:w w:val="103"/>
          <w:sz w:val="24"/>
        </w:rPr>
        <w:t>ς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w w:val="101"/>
          <w:sz w:val="24"/>
        </w:rPr>
        <w:t>πλήθου</w:t>
      </w:r>
      <w:r>
        <w:rPr>
          <w:b/>
          <w:w w:val="101"/>
          <w:sz w:val="24"/>
        </w:rPr>
        <w:t>ς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w w:val="94"/>
          <w:sz w:val="24"/>
        </w:rPr>
        <w:t>αριθμών;</w:t>
      </w:r>
    </w:p>
    <w:p w:rsidR="00A217FF" w:rsidRDefault="006A39F9">
      <w:pPr>
        <w:spacing w:before="89"/>
        <w:ind w:left="3536" w:right="3468"/>
        <w:jc w:val="center"/>
        <w:rPr>
          <w:rFonts w:ascii="Trebuchet MS" w:hAnsi="Trebuchet MS"/>
          <w:b/>
          <w:i/>
        </w:rPr>
      </w:pP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color w:val="999999"/>
          <w:spacing w:val="4"/>
          <w:w w:val="95"/>
          <w:sz w:val="20"/>
        </w:rPr>
        <w:t xml:space="preserve"> </w:t>
      </w:r>
      <w:r>
        <w:rPr>
          <w:rFonts w:ascii="Trebuchet MS" w:hAnsi="Trebuchet MS"/>
          <w:b/>
          <w:i/>
          <w:w w:val="95"/>
        </w:rPr>
        <w:t>Απάντηση</w:t>
      </w:r>
      <w:r>
        <w:rPr>
          <w:rFonts w:ascii="Trebuchet MS" w:hAnsi="Trebuchet MS"/>
          <w:b/>
          <w:i/>
          <w:spacing w:val="-38"/>
        </w:rPr>
        <w:t xml:space="preserve"> </w:t>
      </w:r>
    </w:p>
    <w:p w:rsidR="00A217FF" w:rsidRDefault="006A39F9">
      <w:pPr>
        <w:spacing w:before="104" w:line="278" w:lineRule="auto"/>
        <w:ind w:left="824" w:right="155"/>
        <w:jc w:val="both"/>
        <w:rPr>
          <w:sz w:val="24"/>
        </w:rPr>
      </w:pPr>
      <w:r>
        <w:rPr>
          <w:sz w:val="24"/>
        </w:rPr>
        <w:t xml:space="preserve">Για να υπολογίσουμε τη μέση τιμή ενός πλήθους αριθμών, </w:t>
      </w:r>
      <w:r>
        <w:rPr>
          <w:b/>
          <w:sz w:val="24"/>
        </w:rPr>
        <w:t>διαιρούμε το άθροισμά τους με το πλήθος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τους</w:t>
      </w:r>
      <w:r>
        <w:rPr>
          <w:sz w:val="24"/>
        </w:rPr>
        <w:t>.</w:t>
      </w:r>
    </w:p>
    <w:p w:rsidR="00A217FF" w:rsidRDefault="006A39F9">
      <w:pPr>
        <w:pStyle w:val="Heading1"/>
        <w:spacing w:before="160"/>
        <w:ind w:left="824"/>
      </w:pPr>
      <w:r>
        <w:rPr>
          <w:color w:val="666666"/>
        </w:rPr>
        <w:t>Παράδειγμα</w:t>
      </w:r>
    </w:p>
    <w:p w:rsidR="00A217FF" w:rsidRDefault="006A39F9">
      <w:pPr>
        <w:pStyle w:val="a3"/>
        <w:spacing w:before="98" w:line="278" w:lineRule="auto"/>
        <w:ind w:left="824" w:right="161"/>
        <w:jc w:val="both"/>
      </w:pPr>
      <w:r>
        <w:t>Τέσσερα χρησιμοποιημένα μολύβια έχουν μήκη 12 cm, 16 cm, 14,5 cm και 13,5 cm. Ποια είναι η μέση τιμή του μήκους</w:t>
      </w:r>
      <w:r>
        <w:rPr>
          <w:spacing w:val="16"/>
        </w:rPr>
        <w:t xml:space="preserve"> </w:t>
      </w:r>
      <w:r>
        <w:t>τους;</w:t>
      </w:r>
    </w:p>
    <w:p w:rsidR="00A217FF" w:rsidRDefault="006A39F9">
      <w:pPr>
        <w:spacing w:before="154"/>
        <w:ind w:left="3536" w:right="3468"/>
        <w:jc w:val="center"/>
        <w:rPr>
          <w:rFonts w:ascii="Trebuchet MS" w:hAnsi="Trebuchet MS"/>
          <w:b/>
          <w:i/>
        </w:rPr>
      </w:pP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color w:val="999999"/>
          <w:spacing w:val="4"/>
          <w:w w:val="95"/>
          <w:sz w:val="20"/>
        </w:rPr>
        <w:t xml:space="preserve"> </w:t>
      </w:r>
      <w:r>
        <w:rPr>
          <w:rFonts w:ascii="Trebuchet MS" w:hAnsi="Trebuchet MS"/>
          <w:b/>
          <w:i/>
          <w:w w:val="95"/>
        </w:rPr>
        <w:t>Απάντηση</w:t>
      </w:r>
      <w:r>
        <w:rPr>
          <w:rFonts w:ascii="Trebuchet MS" w:hAnsi="Trebuchet MS"/>
          <w:b/>
          <w:i/>
          <w:spacing w:val="-38"/>
        </w:rPr>
        <w:t xml:space="preserve"> </w:t>
      </w:r>
    </w:p>
    <w:p w:rsidR="00A217FF" w:rsidRDefault="006A39F9">
      <w:pPr>
        <w:spacing w:before="159"/>
        <w:ind w:left="824"/>
        <w:jc w:val="both"/>
        <w:rPr>
          <w:sz w:val="24"/>
        </w:rPr>
      </w:pPr>
      <w:r>
        <w:rPr>
          <w:rFonts w:ascii="Wingdings 2" w:hAnsi="Wingdings 2"/>
          <w:color w:val="999999"/>
          <w:sz w:val="24"/>
        </w:rPr>
        <w:t></w:t>
      </w:r>
      <w:r>
        <w:rPr>
          <w:color w:val="999999"/>
          <w:spacing w:val="-30"/>
          <w:sz w:val="24"/>
        </w:rPr>
        <w:t xml:space="preserve"> </w:t>
      </w:r>
      <w:r>
        <w:rPr>
          <w:rFonts w:ascii="Arial" w:hAnsi="Arial"/>
          <w:b/>
          <w:i/>
          <w:position w:val="2"/>
          <w:sz w:val="24"/>
        </w:rPr>
        <w:t>1ο</w:t>
      </w:r>
      <w:r>
        <w:rPr>
          <w:rFonts w:ascii="Arial" w:hAnsi="Arial"/>
          <w:b/>
          <w:i/>
          <w:spacing w:val="-36"/>
          <w:position w:val="2"/>
          <w:sz w:val="24"/>
        </w:rPr>
        <w:t xml:space="preserve"> </w:t>
      </w:r>
      <w:r>
        <w:rPr>
          <w:rFonts w:ascii="Arial" w:hAnsi="Arial"/>
          <w:b/>
          <w:i/>
          <w:position w:val="2"/>
          <w:sz w:val="24"/>
        </w:rPr>
        <w:t>βήμα:</w:t>
      </w:r>
      <w:r>
        <w:rPr>
          <w:rFonts w:ascii="Arial" w:hAnsi="Arial"/>
          <w:b/>
          <w:i/>
          <w:spacing w:val="-9"/>
          <w:position w:val="2"/>
          <w:sz w:val="24"/>
        </w:rPr>
        <w:t xml:space="preserve"> </w:t>
      </w:r>
      <w:r>
        <w:rPr>
          <w:position w:val="2"/>
          <w:sz w:val="24"/>
        </w:rPr>
        <w:t>Προσθέτουμε</w:t>
      </w:r>
      <w:r>
        <w:rPr>
          <w:spacing w:val="-33"/>
          <w:position w:val="2"/>
          <w:sz w:val="24"/>
        </w:rPr>
        <w:t xml:space="preserve"> </w:t>
      </w:r>
      <w:r>
        <w:rPr>
          <w:position w:val="2"/>
          <w:sz w:val="24"/>
        </w:rPr>
        <w:t>τα</w:t>
      </w:r>
      <w:r>
        <w:rPr>
          <w:spacing w:val="-33"/>
          <w:position w:val="2"/>
          <w:sz w:val="24"/>
        </w:rPr>
        <w:t xml:space="preserve"> </w:t>
      </w:r>
      <w:r>
        <w:rPr>
          <w:position w:val="2"/>
          <w:sz w:val="24"/>
        </w:rPr>
        <w:t>μήκη</w:t>
      </w:r>
      <w:r>
        <w:rPr>
          <w:spacing w:val="-33"/>
          <w:position w:val="2"/>
          <w:sz w:val="24"/>
        </w:rPr>
        <w:t xml:space="preserve"> </w:t>
      </w:r>
      <w:r>
        <w:rPr>
          <w:position w:val="2"/>
          <w:sz w:val="24"/>
        </w:rPr>
        <w:t>των</w:t>
      </w:r>
      <w:r>
        <w:rPr>
          <w:spacing w:val="-33"/>
          <w:position w:val="2"/>
          <w:sz w:val="24"/>
        </w:rPr>
        <w:t xml:space="preserve"> </w:t>
      </w:r>
      <w:r>
        <w:rPr>
          <w:position w:val="2"/>
          <w:sz w:val="24"/>
        </w:rPr>
        <w:t>μολυβιών:</w:t>
      </w:r>
    </w:p>
    <w:p w:rsidR="00A217FF" w:rsidRPr="00C96448" w:rsidRDefault="006A39F9">
      <w:pPr>
        <w:pStyle w:val="a3"/>
        <w:spacing w:before="26"/>
        <w:ind w:left="1983"/>
        <w:jc w:val="both"/>
        <w:rPr>
          <w:lang w:val="en-US"/>
        </w:rPr>
      </w:pPr>
      <w:r w:rsidRPr="00C96448">
        <w:rPr>
          <w:w w:val="105"/>
          <w:lang w:val="en-US"/>
        </w:rPr>
        <w:t xml:space="preserve">12 cm+16 cm+14,5 cm+13,5 cm </w:t>
      </w:r>
      <w:r w:rsidRPr="00C96448">
        <w:rPr>
          <w:w w:val="115"/>
          <w:lang w:val="en-US"/>
        </w:rPr>
        <w:t xml:space="preserve">= </w:t>
      </w:r>
      <w:r w:rsidRPr="00C96448">
        <w:rPr>
          <w:w w:val="105"/>
          <w:lang w:val="en-US"/>
        </w:rPr>
        <w:t>56</w:t>
      </w:r>
      <w:r w:rsidRPr="00C96448">
        <w:rPr>
          <w:spacing w:val="-37"/>
          <w:w w:val="105"/>
          <w:lang w:val="en-US"/>
        </w:rPr>
        <w:t xml:space="preserve"> </w:t>
      </w:r>
      <w:r w:rsidRPr="00C96448">
        <w:rPr>
          <w:w w:val="105"/>
          <w:lang w:val="en-US"/>
        </w:rPr>
        <w:t>cm.</w:t>
      </w:r>
    </w:p>
    <w:p w:rsidR="00A217FF" w:rsidRDefault="006A39F9">
      <w:pPr>
        <w:pStyle w:val="a3"/>
        <w:spacing w:before="99" w:line="271" w:lineRule="auto"/>
        <w:ind w:left="1983" w:right="158" w:hanging="1159"/>
        <w:jc w:val="both"/>
      </w:pPr>
      <w:r>
        <w:rPr>
          <w:rFonts w:ascii="Wingdings 2" w:hAnsi="Wingdings 2"/>
          <w:color w:val="999999"/>
        </w:rPr>
        <w:t></w:t>
      </w:r>
      <w:r>
        <w:rPr>
          <w:color w:val="999999"/>
          <w:spacing w:val="-15"/>
        </w:rPr>
        <w:t xml:space="preserve"> </w:t>
      </w:r>
      <w:r>
        <w:rPr>
          <w:rFonts w:ascii="Arial" w:hAnsi="Arial"/>
          <w:b/>
          <w:i/>
          <w:position w:val="2"/>
        </w:rPr>
        <w:t>2ο</w:t>
      </w:r>
      <w:r>
        <w:rPr>
          <w:rFonts w:ascii="Arial" w:hAnsi="Arial"/>
          <w:b/>
          <w:i/>
          <w:spacing w:val="-18"/>
          <w:position w:val="2"/>
        </w:rPr>
        <w:t xml:space="preserve"> </w:t>
      </w:r>
      <w:r>
        <w:rPr>
          <w:rFonts w:ascii="Arial" w:hAnsi="Arial"/>
          <w:b/>
          <w:i/>
          <w:position w:val="2"/>
        </w:rPr>
        <w:t>βήμα:</w:t>
      </w:r>
      <w:r>
        <w:rPr>
          <w:rFonts w:ascii="Arial" w:hAnsi="Arial"/>
          <w:b/>
          <w:i/>
          <w:spacing w:val="20"/>
          <w:position w:val="2"/>
        </w:rPr>
        <w:t xml:space="preserve"> </w:t>
      </w:r>
      <w:r>
        <w:rPr>
          <w:position w:val="2"/>
        </w:rPr>
        <w:t>Διαιρούμε</w:t>
      </w:r>
      <w:r>
        <w:rPr>
          <w:spacing w:val="-27"/>
          <w:position w:val="2"/>
        </w:rPr>
        <w:t xml:space="preserve"> </w:t>
      </w:r>
      <w:r>
        <w:rPr>
          <w:position w:val="2"/>
        </w:rPr>
        <w:t>το</w:t>
      </w:r>
      <w:r>
        <w:rPr>
          <w:spacing w:val="-26"/>
          <w:position w:val="2"/>
        </w:rPr>
        <w:t xml:space="preserve"> </w:t>
      </w:r>
      <w:r>
        <w:rPr>
          <w:position w:val="2"/>
        </w:rPr>
        <w:t>άθροισμα</w:t>
      </w:r>
      <w:r>
        <w:rPr>
          <w:spacing w:val="-27"/>
          <w:position w:val="2"/>
        </w:rPr>
        <w:t xml:space="preserve"> </w:t>
      </w:r>
      <w:r>
        <w:rPr>
          <w:position w:val="2"/>
        </w:rPr>
        <w:t>(56</w:t>
      </w:r>
      <w:r>
        <w:rPr>
          <w:spacing w:val="-27"/>
          <w:position w:val="2"/>
        </w:rPr>
        <w:t xml:space="preserve"> </w:t>
      </w:r>
      <w:r>
        <w:rPr>
          <w:position w:val="2"/>
        </w:rPr>
        <w:t>cm)</w:t>
      </w:r>
      <w:r>
        <w:rPr>
          <w:spacing w:val="-26"/>
          <w:position w:val="2"/>
        </w:rPr>
        <w:t xml:space="preserve"> </w:t>
      </w:r>
      <w:r>
        <w:rPr>
          <w:position w:val="2"/>
        </w:rPr>
        <w:t>με</w:t>
      </w:r>
      <w:r>
        <w:rPr>
          <w:spacing w:val="-27"/>
          <w:position w:val="2"/>
        </w:rPr>
        <w:t xml:space="preserve"> </w:t>
      </w:r>
      <w:r>
        <w:rPr>
          <w:position w:val="2"/>
        </w:rPr>
        <w:t>το</w:t>
      </w:r>
      <w:r>
        <w:rPr>
          <w:spacing w:val="-27"/>
          <w:position w:val="2"/>
        </w:rPr>
        <w:t xml:space="preserve"> </w:t>
      </w:r>
      <w:r>
        <w:rPr>
          <w:position w:val="2"/>
        </w:rPr>
        <w:t>πλήθος</w:t>
      </w:r>
      <w:r>
        <w:rPr>
          <w:spacing w:val="-26"/>
          <w:position w:val="2"/>
        </w:rPr>
        <w:t xml:space="preserve"> </w:t>
      </w:r>
      <w:r>
        <w:rPr>
          <w:position w:val="2"/>
        </w:rPr>
        <w:t>των</w:t>
      </w:r>
      <w:r>
        <w:rPr>
          <w:spacing w:val="-27"/>
          <w:position w:val="2"/>
        </w:rPr>
        <w:t xml:space="preserve"> </w:t>
      </w:r>
      <w:r>
        <w:rPr>
          <w:position w:val="2"/>
        </w:rPr>
        <w:t>μολυβιών,</w:t>
      </w:r>
      <w:r>
        <w:rPr>
          <w:spacing w:val="-27"/>
          <w:position w:val="2"/>
        </w:rPr>
        <w:t xml:space="preserve"> </w:t>
      </w:r>
      <w:r>
        <w:rPr>
          <w:position w:val="2"/>
        </w:rPr>
        <w:t xml:space="preserve">δη- </w:t>
      </w:r>
      <w:r>
        <w:t xml:space="preserve">λαδή με το 4. Έχουμε 56 cm : 4 </w:t>
      </w:r>
      <w:r>
        <w:rPr>
          <w:w w:val="110"/>
        </w:rPr>
        <w:t xml:space="preserve">= </w:t>
      </w:r>
      <w:r>
        <w:t>14 cm. Έτσι η μέση τιμή του μήκους των μολυβιών είναι 14</w:t>
      </w:r>
      <w:r>
        <w:rPr>
          <w:spacing w:val="14"/>
        </w:rPr>
        <w:t xml:space="preserve"> </w:t>
      </w:r>
      <w:r>
        <w:t>cm.</w:t>
      </w:r>
    </w:p>
    <w:p w:rsidR="00A217FF" w:rsidRDefault="00A217FF">
      <w:pPr>
        <w:pStyle w:val="a3"/>
        <w:spacing w:before="10"/>
        <w:rPr>
          <w:sz w:val="30"/>
        </w:rPr>
      </w:pPr>
    </w:p>
    <w:p w:rsidR="00A217FF" w:rsidRDefault="006A39F9">
      <w:pPr>
        <w:pStyle w:val="Heading2"/>
        <w:ind w:left="107"/>
      </w:pPr>
      <w:r>
        <w:rPr>
          <w:rFonts w:ascii="Wingdings" w:hAnsi="Wingdings"/>
          <w:b w:val="0"/>
          <w:color w:val="E5E5E5"/>
          <w:spacing w:val="-570"/>
          <w:w w:val="190"/>
          <w:position w:val="-5"/>
          <w:sz w:val="48"/>
        </w:rPr>
        <w:t></w:t>
      </w:r>
      <w:r>
        <w:rPr>
          <w:spacing w:val="-1"/>
          <w:w w:val="97"/>
          <w:sz w:val="28"/>
        </w:rPr>
        <w:t>1.</w:t>
      </w:r>
      <w:r>
        <w:rPr>
          <w:spacing w:val="-1"/>
          <w:w w:val="97"/>
          <w:sz w:val="25"/>
        </w:rPr>
        <w:t>1</w:t>
      </w:r>
      <w:r>
        <w:rPr>
          <w:w w:val="97"/>
          <w:sz w:val="25"/>
        </w:rPr>
        <w:t>3</w:t>
      </w:r>
      <w:r>
        <w:rPr>
          <w:sz w:val="25"/>
        </w:rPr>
        <w:t xml:space="preserve">  </w:t>
      </w:r>
      <w:r>
        <w:rPr>
          <w:spacing w:val="-9"/>
          <w:sz w:val="25"/>
        </w:rPr>
        <w:t xml:space="preserve"> </w:t>
      </w:r>
      <w:r>
        <w:rPr>
          <w:spacing w:val="-3"/>
          <w:w w:val="96"/>
        </w:rPr>
        <w:t>Γιατ</w:t>
      </w:r>
      <w:r>
        <w:rPr>
          <w:w w:val="96"/>
        </w:rPr>
        <w:t>ί</w:t>
      </w:r>
      <w:r>
        <w:rPr>
          <w:spacing w:val="-11"/>
        </w:rPr>
        <w:t xml:space="preserve"> </w:t>
      </w:r>
      <w:r>
        <w:rPr>
          <w:spacing w:val="-3"/>
        </w:rPr>
        <w:t>είνα</w:t>
      </w:r>
      <w:r>
        <w:t>ι</w:t>
      </w:r>
      <w:r>
        <w:rPr>
          <w:spacing w:val="-11"/>
        </w:rPr>
        <w:t xml:space="preserve"> </w:t>
      </w:r>
      <w:r>
        <w:rPr>
          <w:spacing w:val="-3"/>
        </w:rPr>
        <w:t>χρήσιμο</w:t>
      </w:r>
      <w:r>
        <w:t>ς</w:t>
      </w:r>
      <w:r>
        <w:rPr>
          <w:spacing w:val="-11"/>
        </w:rPr>
        <w:t xml:space="preserve"> </w:t>
      </w:r>
      <w:r>
        <w:rPr>
          <w:w w:val="97"/>
        </w:rPr>
        <w:t>ο</w:t>
      </w:r>
      <w:r>
        <w:rPr>
          <w:spacing w:val="-11"/>
        </w:rPr>
        <w:t xml:space="preserve"> </w:t>
      </w:r>
      <w:r>
        <w:rPr>
          <w:spacing w:val="-3"/>
        </w:rPr>
        <w:t>υπολογισμό</w:t>
      </w:r>
      <w:r>
        <w:t>ς</w:t>
      </w:r>
      <w:r>
        <w:rPr>
          <w:spacing w:val="-11"/>
        </w:rPr>
        <w:t xml:space="preserve"> </w:t>
      </w:r>
      <w:r>
        <w:rPr>
          <w:spacing w:val="-3"/>
          <w:w w:val="101"/>
        </w:rPr>
        <w:t>τη</w:t>
      </w:r>
      <w:r>
        <w:rPr>
          <w:w w:val="101"/>
        </w:rPr>
        <w:t>ς</w:t>
      </w:r>
      <w:r>
        <w:rPr>
          <w:spacing w:val="-11"/>
        </w:rPr>
        <w:t xml:space="preserve"> </w:t>
      </w:r>
      <w:r>
        <w:rPr>
          <w:spacing w:val="-3"/>
          <w:w w:val="101"/>
        </w:rPr>
        <w:t>μέση</w:t>
      </w:r>
      <w:r>
        <w:rPr>
          <w:w w:val="101"/>
        </w:rPr>
        <w:t>ς</w:t>
      </w:r>
      <w:r>
        <w:rPr>
          <w:spacing w:val="-11"/>
        </w:rPr>
        <w:t xml:space="preserve"> </w:t>
      </w:r>
      <w:r>
        <w:rPr>
          <w:spacing w:val="-3"/>
        </w:rPr>
        <w:t>τιμή</w:t>
      </w:r>
      <w:r>
        <w:t>ς</w:t>
      </w:r>
      <w:r>
        <w:rPr>
          <w:spacing w:val="-11"/>
        </w:rPr>
        <w:t xml:space="preserve"> </w:t>
      </w:r>
      <w:r>
        <w:rPr>
          <w:spacing w:val="-3"/>
          <w:w w:val="97"/>
        </w:rPr>
        <w:t>κάποιω</w:t>
      </w:r>
      <w:r>
        <w:rPr>
          <w:w w:val="97"/>
        </w:rPr>
        <w:t>ν</w:t>
      </w:r>
      <w:r>
        <w:rPr>
          <w:spacing w:val="-11"/>
        </w:rPr>
        <w:t xml:space="preserve"> </w:t>
      </w:r>
      <w:r>
        <w:rPr>
          <w:spacing w:val="-3"/>
          <w:w w:val="96"/>
        </w:rPr>
        <w:t>μετρήσεων;</w:t>
      </w:r>
    </w:p>
    <w:p w:rsidR="00A217FF" w:rsidRDefault="006A39F9">
      <w:pPr>
        <w:spacing w:before="89"/>
        <w:ind w:left="3536" w:right="3468"/>
        <w:jc w:val="center"/>
        <w:rPr>
          <w:rFonts w:ascii="Trebuchet MS" w:hAnsi="Trebuchet MS"/>
          <w:b/>
          <w:i/>
        </w:rPr>
      </w:pP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rFonts w:ascii="Wingdings 2" w:hAnsi="Wingdings 2"/>
          <w:color w:val="999999"/>
          <w:w w:val="95"/>
          <w:sz w:val="20"/>
        </w:rPr>
        <w:t></w:t>
      </w:r>
      <w:r>
        <w:rPr>
          <w:color w:val="999999"/>
          <w:spacing w:val="4"/>
          <w:w w:val="95"/>
          <w:sz w:val="20"/>
        </w:rPr>
        <w:t xml:space="preserve"> </w:t>
      </w:r>
      <w:r>
        <w:rPr>
          <w:rFonts w:ascii="Trebuchet MS" w:hAnsi="Trebuchet MS"/>
          <w:b/>
          <w:i/>
          <w:w w:val="95"/>
        </w:rPr>
        <w:t>Απάντηση</w:t>
      </w:r>
      <w:r>
        <w:rPr>
          <w:rFonts w:ascii="Trebuchet MS" w:hAnsi="Trebuchet MS"/>
          <w:b/>
          <w:i/>
          <w:spacing w:val="-38"/>
        </w:rPr>
        <w:t xml:space="preserve"> </w:t>
      </w:r>
    </w:p>
    <w:p w:rsidR="00A217FF" w:rsidRDefault="006A39F9">
      <w:pPr>
        <w:spacing w:before="104" w:line="278" w:lineRule="auto"/>
        <w:ind w:left="824" w:right="158"/>
        <w:jc w:val="both"/>
        <w:rPr>
          <w:sz w:val="24"/>
        </w:rPr>
      </w:pPr>
      <w:r>
        <w:rPr>
          <w:sz w:val="24"/>
        </w:rPr>
        <w:t xml:space="preserve">Στις μετρήσεις μήκους, για παράδειγμα, </w:t>
      </w:r>
      <w:r>
        <w:rPr>
          <w:b/>
          <w:sz w:val="24"/>
        </w:rPr>
        <w:t>ο υπολογισμός της μέσης τιμής μάς δίνει μια πιο ασφαλή εκτίμηση της τιμής ενός μήκους</w:t>
      </w:r>
      <w:r>
        <w:rPr>
          <w:sz w:val="24"/>
        </w:rPr>
        <w:t>. Με τον υπο- λογισμό της μέσης τιμής, οποιαδήποτε μικρά ή μεγαλύτερα σφάλματα προ- κύπτουν</w:t>
      </w:r>
      <w:r>
        <w:rPr>
          <w:spacing w:val="-19"/>
          <w:sz w:val="24"/>
        </w:rPr>
        <w:t xml:space="preserve"> </w:t>
      </w:r>
      <w:r>
        <w:rPr>
          <w:sz w:val="24"/>
        </w:rPr>
        <w:t>κατά</w:t>
      </w:r>
      <w:r>
        <w:rPr>
          <w:spacing w:val="-18"/>
          <w:sz w:val="24"/>
        </w:rPr>
        <w:t xml:space="preserve"> </w:t>
      </w:r>
      <w:r>
        <w:rPr>
          <w:sz w:val="24"/>
        </w:rPr>
        <w:t>τη</w:t>
      </w:r>
      <w:r>
        <w:rPr>
          <w:spacing w:val="-18"/>
          <w:sz w:val="24"/>
        </w:rPr>
        <w:t xml:space="preserve"> </w:t>
      </w:r>
      <w:r>
        <w:rPr>
          <w:sz w:val="24"/>
        </w:rPr>
        <w:t>διάρκεια</w:t>
      </w:r>
      <w:r>
        <w:rPr>
          <w:spacing w:val="-18"/>
          <w:sz w:val="24"/>
        </w:rPr>
        <w:t xml:space="preserve"> </w:t>
      </w:r>
      <w:r>
        <w:rPr>
          <w:sz w:val="24"/>
        </w:rPr>
        <w:t>των</w:t>
      </w:r>
      <w:r>
        <w:rPr>
          <w:spacing w:val="-18"/>
          <w:sz w:val="24"/>
        </w:rPr>
        <w:t xml:space="preserve"> </w:t>
      </w:r>
      <w:r>
        <w:rPr>
          <w:sz w:val="24"/>
        </w:rPr>
        <w:t>μετρήσεων</w:t>
      </w:r>
      <w:r>
        <w:rPr>
          <w:spacing w:val="-18"/>
          <w:sz w:val="24"/>
        </w:rPr>
        <w:t xml:space="preserve"> </w:t>
      </w:r>
      <w:r>
        <w:rPr>
          <w:sz w:val="24"/>
        </w:rPr>
        <w:t>αλληλοαναιρούνται</w:t>
      </w:r>
      <w:r>
        <w:rPr>
          <w:spacing w:val="-18"/>
          <w:sz w:val="24"/>
        </w:rPr>
        <w:t xml:space="preserve"> </w:t>
      </w:r>
      <w:r>
        <w:rPr>
          <w:sz w:val="24"/>
        </w:rPr>
        <w:t>κατά</w:t>
      </w:r>
      <w:r>
        <w:rPr>
          <w:spacing w:val="-18"/>
          <w:sz w:val="24"/>
        </w:rPr>
        <w:t xml:space="preserve"> </w:t>
      </w:r>
      <w:r>
        <w:rPr>
          <w:sz w:val="24"/>
        </w:rPr>
        <w:t>κάποιον τρόπο και έτσι επηρεάζουν λιγότερο τους υπολογισμούς</w:t>
      </w:r>
      <w:r>
        <w:rPr>
          <w:spacing w:val="43"/>
          <w:sz w:val="24"/>
        </w:rPr>
        <w:t xml:space="preserve"> </w:t>
      </w:r>
      <w:r>
        <w:rPr>
          <w:sz w:val="24"/>
        </w:rPr>
        <w:t>μας.</w:t>
      </w:r>
    </w:p>
    <w:sectPr w:rsidR="00A217FF" w:rsidSect="00A217FF">
      <w:pgSz w:w="9600" w:h="13590"/>
      <w:pgMar w:top="980" w:right="700" w:bottom="900" w:left="640" w:header="727" w:footer="7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9F9" w:rsidRDefault="006A39F9" w:rsidP="00A217FF">
      <w:r>
        <w:separator/>
      </w:r>
    </w:p>
  </w:endnote>
  <w:endnote w:type="continuationSeparator" w:id="1">
    <w:p w:rsidR="006A39F9" w:rsidRDefault="006A39F9" w:rsidP="00A21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FF" w:rsidRDefault="00A217FF">
    <w:pPr>
      <w:pStyle w:val="a3"/>
      <w:spacing w:line="14" w:lineRule="auto"/>
      <w:rPr>
        <w:sz w:val="20"/>
      </w:rPr>
    </w:pPr>
    <w:r w:rsidRPr="00A217FF">
      <w:pict>
        <v:rect id="_x0000_s2058" style="position:absolute;margin-left:40.55pt;margin-top:637.5pt;width:1pt;height:41.85pt;z-index:-15950336;mso-position-horizontal-relative:page;mso-position-vertical-relative:page" fillcolor="#7f7f7f" stroked="f">
          <w10:wrap anchorx="page" anchory="page"/>
        </v:rect>
      </w:pict>
    </w:r>
    <w:r w:rsidRPr="00A217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9.1pt;margin-top:634.05pt;width:18.3pt;height:14.85pt;z-index:-15949824;mso-position-horizontal-relative:page;mso-position-vertical-relative:page" filled="f" stroked="f">
          <v:textbox inset="0,0,0,0">
            <w:txbxContent>
              <w:p w:rsidR="00A217FF" w:rsidRDefault="00A217FF">
                <w:pPr>
                  <w:spacing w:before="17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 w:rsidR="006A39F9"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C96448">
                  <w:rPr>
                    <w:rFonts w:ascii="Arial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FF" w:rsidRDefault="00A217FF">
    <w:pPr>
      <w:pStyle w:val="a3"/>
      <w:spacing w:line="14" w:lineRule="auto"/>
      <w:rPr>
        <w:sz w:val="20"/>
      </w:rPr>
    </w:pPr>
    <w:r w:rsidRPr="00A217FF">
      <w:pict>
        <v:rect id="_x0000_s2060" style="position:absolute;margin-left:437.4pt;margin-top:637.5pt;width:1pt;height:41.85pt;z-index:-15951360;mso-position-horizontal-relative:page;mso-position-vertical-relative:page" fillcolor="#7f7f7f" stroked="f">
          <w10:wrap anchorx="page" anchory="page"/>
        </v:rect>
      </w:pict>
    </w:r>
    <w:r w:rsidRPr="00A217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41.55pt;margin-top:633.3pt;width:12.15pt;height:14.85pt;z-index:-15950848;mso-position-horizontal-relative:page;mso-position-vertical-relative:page" filled="f" stroked="f">
          <v:textbox inset="0,0,0,0">
            <w:txbxContent>
              <w:p w:rsidR="00A217FF" w:rsidRDefault="00A217FF">
                <w:pPr>
                  <w:spacing w:before="17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 w:rsidR="006A39F9"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C96448">
                  <w:rPr>
                    <w:rFonts w:ascii="Arial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FF" w:rsidRDefault="00A217FF">
    <w:pPr>
      <w:pStyle w:val="a3"/>
      <w:spacing w:line="14" w:lineRule="auto"/>
      <w:rPr>
        <w:sz w:val="20"/>
      </w:rPr>
    </w:pPr>
    <w:r w:rsidRPr="00A217FF">
      <w:pict>
        <v:rect id="_x0000_s2050" style="position:absolute;margin-left:40.55pt;margin-top:637.5pt;width:1pt;height:41.85pt;z-index:-15946240;mso-position-horizontal-relative:page;mso-position-vertical-relative:page" fillcolor="#7f7f7f" stroked="f">
          <w10:wrap anchorx="page" anchory="page"/>
        </v:rect>
      </w:pict>
    </w:r>
    <w:r w:rsidRPr="00A217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.1pt;margin-top:634.05pt;width:18.3pt;height:14.85pt;z-index:-15945728;mso-position-horizontal-relative:page;mso-position-vertical-relative:page" filled="f" stroked="f">
          <v:textbox inset="0,0,0,0">
            <w:txbxContent>
              <w:p w:rsidR="00A217FF" w:rsidRDefault="00A217FF">
                <w:pPr>
                  <w:spacing w:before="17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 w:rsidR="006A39F9"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C96448">
                  <w:rPr>
                    <w:rFonts w:ascii="Arial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FF" w:rsidRDefault="00A217FF">
    <w:pPr>
      <w:pStyle w:val="a3"/>
      <w:spacing w:line="14" w:lineRule="auto"/>
      <w:rPr>
        <w:sz w:val="20"/>
      </w:rPr>
    </w:pPr>
    <w:r w:rsidRPr="00A217FF">
      <w:pict>
        <v:rect id="_x0000_s2052" style="position:absolute;margin-left:437.4pt;margin-top:637.5pt;width:1pt;height:41.85pt;z-index:-15947264;mso-position-horizontal-relative:page;mso-position-vertical-relative:page" fillcolor="#7f7f7f" stroked="f">
          <w10:wrap anchorx="page" anchory="page"/>
        </v:rect>
      </w:pict>
    </w:r>
    <w:r w:rsidRPr="00A217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1.55pt;margin-top:633.3pt;width:18.3pt;height:14.85pt;z-index:-15946752;mso-position-horizontal-relative:page;mso-position-vertical-relative:page" filled="f" stroked="f">
          <v:textbox inset="0,0,0,0">
            <w:txbxContent>
              <w:p w:rsidR="00A217FF" w:rsidRDefault="00A217FF">
                <w:pPr>
                  <w:spacing w:before="17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 w:rsidR="006A39F9"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C96448">
                  <w:rPr>
                    <w:rFonts w:ascii="Arial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9F9" w:rsidRDefault="006A39F9" w:rsidP="00A217FF">
      <w:r>
        <w:separator/>
      </w:r>
    </w:p>
  </w:footnote>
  <w:footnote w:type="continuationSeparator" w:id="1">
    <w:p w:rsidR="006A39F9" w:rsidRDefault="006A39F9" w:rsidP="00A21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FF" w:rsidRDefault="00A217FF">
    <w:pPr>
      <w:pStyle w:val="a3"/>
      <w:spacing w:line="14" w:lineRule="auto"/>
      <w:rPr>
        <w:sz w:val="20"/>
      </w:rPr>
    </w:pPr>
    <w:r w:rsidRPr="00A217FF">
      <w:pict>
        <v:line id="_x0000_s2056" style="position:absolute;z-index:-15949312;mso-position-horizontal-relative:page;mso-position-vertical-relative:page" from="41.05pt,48.85pt" to="437.9pt,48.85pt" strokeweight=".4pt">
          <w10:wrap anchorx="page" anchory="page"/>
        </v:line>
      </w:pict>
    </w:r>
    <w:r w:rsidRPr="00A217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1.05pt;margin-top:35.35pt;width:93.05pt;height:12.85pt;z-index:-15948800;mso-position-horizontal-relative:page;mso-position-vertical-relative:page" filled="f" stroked="f">
          <v:textbox inset="0,0,0,0">
            <w:txbxContent>
              <w:p w:rsidR="00A217FF" w:rsidRDefault="006A39F9">
                <w:pPr>
                  <w:spacing w:before="20"/>
                  <w:ind w:left="20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sz w:val="18"/>
                  </w:rPr>
                  <w:t>Η Φυσική με</w:t>
                </w:r>
                <w:r>
                  <w:rPr>
                    <w:rFonts w:ascii="Calibri" w:hAnsi="Calibri"/>
                    <w:spacing w:val="27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Πειράματα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FF" w:rsidRDefault="00A217FF">
    <w:pPr>
      <w:pStyle w:val="a3"/>
      <w:spacing w:line="14" w:lineRule="auto"/>
      <w:rPr>
        <w:sz w:val="20"/>
      </w:rPr>
    </w:pPr>
    <w:r w:rsidRPr="00A217FF">
      <w:pict>
        <v:line id="_x0000_s2054" style="position:absolute;z-index:-15948288;mso-position-horizontal-relative:page;mso-position-vertical-relative:page" from="41.05pt,48.85pt" to="437.9pt,48.85pt" strokeweight=".4pt">
          <w10:wrap anchorx="page" anchory="page"/>
        </v:line>
      </w:pict>
    </w:r>
    <w:r w:rsidRPr="00A217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67.05pt;margin-top:35.35pt;width:70.85pt;height:12.85pt;z-index:-15947776;mso-position-horizontal-relative:page;mso-position-vertical-relative:page" filled="f" stroked="f">
          <v:textbox inset="0,0,0,0">
            <w:txbxContent>
              <w:p w:rsidR="00A217FF" w:rsidRDefault="006A39F9">
                <w:pPr>
                  <w:spacing w:before="20"/>
                  <w:ind w:left="20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sz w:val="18"/>
                  </w:rPr>
                  <w:t>Φύλλο Εργασίας</w:t>
                </w:r>
                <w:r>
                  <w:rPr>
                    <w:rFonts w:ascii="Calibri" w:hAnsi="Calibri"/>
                    <w:spacing w:val="17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C66BC"/>
    <w:multiLevelType w:val="hybridMultilevel"/>
    <w:tmpl w:val="23A623D8"/>
    <w:lvl w:ilvl="0" w:tplc="59AEBBB6">
      <w:start w:val="1"/>
      <w:numFmt w:val="lowerRoman"/>
      <w:lvlText w:val="%1)"/>
      <w:lvlJc w:val="left"/>
      <w:pPr>
        <w:ind w:left="1186" w:hanging="28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8"/>
        <w:sz w:val="24"/>
        <w:szCs w:val="24"/>
        <w:lang w:val="el-GR" w:eastAsia="en-US" w:bidi="ar-SA"/>
      </w:rPr>
    </w:lvl>
    <w:lvl w:ilvl="1" w:tplc="B27A8F2C">
      <w:numFmt w:val="bullet"/>
      <w:lvlText w:val="•"/>
      <w:lvlJc w:val="left"/>
      <w:pPr>
        <w:ind w:left="1887" w:hanging="287"/>
      </w:pPr>
      <w:rPr>
        <w:rFonts w:hint="default"/>
        <w:lang w:val="el-GR" w:eastAsia="en-US" w:bidi="ar-SA"/>
      </w:rPr>
    </w:lvl>
    <w:lvl w:ilvl="2" w:tplc="2A6CF06E">
      <w:numFmt w:val="bullet"/>
      <w:lvlText w:val="•"/>
      <w:lvlJc w:val="left"/>
      <w:pPr>
        <w:ind w:left="2595" w:hanging="287"/>
      </w:pPr>
      <w:rPr>
        <w:rFonts w:hint="default"/>
        <w:lang w:val="el-GR" w:eastAsia="en-US" w:bidi="ar-SA"/>
      </w:rPr>
    </w:lvl>
    <w:lvl w:ilvl="3" w:tplc="2EAE10BC">
      <w:numFmt w:val="bullet"/>
      <w:lvlText w:val="•"/>
      <w:lvlJc w:val="left"/>
      <w:pPr>
        <w:ind w:left="3303" w:hanging="287"/>
      </w:pPr>
      <w:rPr>
        <w:rFonts w:hint="default"/>
        <w:lang w:val="el-GR" w:eastAsia="en-US" w:bidi="ar-SA"/>
      </w:rPr>
    </w:lvl>
    <w:lvl w:ilvl="4" w:tplc="6CB011DE">
      <w:numFmt w:val="bullet"/>
      <w:lvlText w:val="•"/>
      <w:lvlJc w:val="left"/>
      <w:pPr>
        <w:ind w:left="4011" w:hanging="287"/>
      </w:pPr>
      <w:rPr>
        <w:rFonts w:hint="default"/>
        <w:lang w:val="el-GR" w:eastAsia="en-US" w:bidi="ar-SA"/>
      </w:rPr>
    </w:lvl>
    <w:lvl w:ilvl="5" w:tplc="D9AE867A">
      <w:numFmt w:val="bullet"/>
      <w:lvlText w:val="•"/>
      <w:lvlJc w:val="left"/>
      <w:pPr>
        <w:ind w:left="4719" w:hanging="287"/>
      </w:pPr>
      <w:rPr>
        <w:rFonts w:hint="default"/>
        <w:lang w:val="el-GR" w:eastAsia="en-US" w:bidi="ar-SA"/>
      </w:rPr>
    </w:lvl>
    <w:lvl w:ilvl="6" w:tplc="90CE9786">
      <w:numFmt w:val="bullet"/>
      <w:lvlText w:val="•"/>
      <w:lvlJc w:val="left"/>
      <w:pPr>
        <w:ind w:left="5427" w:hanging="287"/>
      </w:pPr>
      <w:rPr>
        <w:rFonts w:hint="default"/>
        <w:lang w:val="el-GR" w:eastAsia="en-US" w:bidi="ar-SA"/>
      </w:rPr>
    </w:lvl>
    <w:lvl w:ilvl="7" w:tplc="587E4B82">
      <w:numFmt w:val="bullet"/>
      <w:lvlText w:val="•"/>
      <w:lvlJc w:val="left"/>
      <w:pPr>
        <w:ind w:left="6135" w:hanging="287"/>
      </w:pPr>
      <w:rPr>
        <w:rFonts w:hint="default"/>
        <w:lang w:val="el-GR" w:eastAsia="en-US" w:bidi="ar-SA"/>
      </w:rPr>
    </w:lvl>
    <w:lvl w:ilvl="8" w:tplc="439E8E44">
      <w:numFmt w:val="bullet"/>
      <w:lvlText w:val="•"/>
      <w:lvlJc w:val="left"/>
      <w:pPr>
        <w:ind w:left="6842" w:hanging="287"/>
      </w:pPr>
      <w:rPr>
        <w:rFonts w:hint="default"/>
        <w:lang w:val="el-GR" w:eastAsia="en-US" w:bidi="ar-SA"/>
      </w:rPr>
    </w:lvl>
  </w:abstractNum>
  <w:abstractNum w:abstractNumId="1">
    <w:nsid w:val="674E6238"/>
    <w:multiLevelType w:val="hybridMultilevel"/>
    <w:tmpl w:val="7C7295D6"/>
    <w:lvl w:ilvl="0" w:tplc="D466CA66">
      <w:start w:val="1"/>
      <w:numFmt w:val="lowerRoman"/>
      <w:lvlText w:val="%1)"/>
      <w:lvlJc w:val="left"/>
      <w:pPr>
        <w:ind w:left="1270" w:hanging="287"/>
        <w:jc w:val="left"/>
      </w:pPr>
      <w:rPr>
        <w:rFonts w:ascii="Arial" w:eastAsia="Arial" w:hAnsi="Arial" w:cs="Arial" w:hint="default"/>
        <w:b/>
        <w:bCs/>
        <w:spacing w:val="-1"/>
        <w:w w:val="108"/>
        <w:sz w:val="24"/>
        <w:szCs w:val="24"/>
        <w:lang w:val="el-GR" w:eastAsia="en-US" w:bidi="ar-SA"/>
      </w:rPr>
    </w:lvl>
    <w:lvl w:ilvl="1" w:tplc="22F44982">
      <w:numFmt w:val="bullet"/>
      <w:lvlText w:val="•"/>
      <w:lvlJc w:val="left"/>
      <w:pPr>
        <w:ind w:left="1977" w:hanging="287"/>
      </w:pPr>
      <w:rPr>
        <w:rFonts w:hint="default"/>
        <w:lang w:val="el-GR" w:eastAsia="en-US" w:bidi="ar-SA"/>
      </w:rPr>
    </w:lvl>
    <w:lvl w:ilvl="2" w:tplc="6EF63722">
      <w:numFmt w:val="bullet"/>
      <w:lvlText w:val="•"/>
      <w:lvlJc w:val="left"/>
      <w:pPr>
        <w:ind w:left="2675" w:hanging="287"/>
      </w:pPr>
      <w:rPr>
        <w:rFonts w:hint="default"/>
        <w:lang w:val="el-GR" w:eastAsia="en-US" w:bidi="ar-SA"/>
      </w:rPr>
    </w:lvl>
    <w:lvl w:ilvl="3" w:tplc="93E89A8E">
      <w:numFmt w:val="bullet"/>
      <w:lvlText w:val="•"/>
      <w:lvlJc w:val="left"/>
      <w:pPr>
        <w:ind w:left="3373" w:hanging="287"/>
      </w:pPr>
      <w:rPr>
        <w:rFonts w:hint="default"/>
        <w:lang w:val="el-GR" w:eastAsia="en-US" w:bidi="ar-SA"/>
      </w:rPr>
    </w:lvl>
    <w:lvl w:ilvl="4" w:tplc="E02C8DE0">
      <w:numFmt w:val="bullet"/>
      <w:lvlText w:val="•"/>
      <w:lvlJc w:val="left"/>
      <w:pPr>
        <w:ind w:left="4071" w:hanging="287"/>
      </w:pPr>
      <w:rPr>
        <w:rFonts w:hint="default"/>
        <w:lang w:val="el-GR" w:eastAsia="en-US" w:bidi="ar-SA"/>
      </w:rPr>
    </w:lvl>
    <w:lvl w:ilvl="5" w:tplc="5CB876E2">
      <w:numFmt w:val="bullet"/>
      <w:lvlText w:val="•"/>
      <w:lvlJc w:val="left"/>
      <w:pPr>
        <w:ind w:left="4769" w:hanging="287"/>
      </w:pPr>
      <w:rPr>
        <w:rFonts w:hint="default"/>
        <w:lang w:val="el-GR" w:eastAsia="en-US" w:bidi="ar-SA"/>
      </w:rPr>
    </w:lvl>
    <w:lvl w:ilvl="6" w:tplc="1C9E19B8">
      <w:numFmt w:val="bullet"/>
      <w:lvlText w:val="•"/>
      <w:lvlJc w:val="left"/>
      <w:pPr>
        <w:ind w:left="5467" w:hanging="287"/>
      </w:pPr>
      <w:rPr>
        <w:rFonts w:hint="default"/>
        <w:lang w:val="el-GR" w:eastAsia="en-US" w:bidi="ar-SA"/>
      </w:rPr>
    </w:lvl>
    <w:lvl w:ilvl="7" w:tplc="2728AB80">
      <w:numFmt w:val="bullet"/>
      <w:lvlText w:val="•"/>
      <w:lvlJc w:val="left"/>
      <w:pPr>
        <w:ind w:left="6165" w:hanging="287"/>
      </w:pPr>
      <w:rPr>
        <w:rFonts w:hint="default"/>
        <w:lang w:val="el-GR" w:eastAsia="en-US" w:bidi="ar-SA"/>
      </w:rPr>
    </w:lvl>
    <w:lvl w:ilvl="8" w:tplc="EB780498">
      <w:numFmt w:val="bullet"/>
      <w:lvlText w:val="•"/>
      <w:lvlJc w:val="left"/>
      <w:pPr>
        <w:ind w:left="6862" w:hanging="287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217FF"/>
    <w:rsid w:val="006A39F9"/>
    <w:rsid w:val="00A217FF"/>
    <w:rsid w:val="00C9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17FF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7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17F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217FF"/>
    <w:pPr>
      <w:spacing w:before="141"/>
      <w:ind w:left="909"/>
      <w:outlineLvl w:val="1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A217FF"/>
    <w:pPr>
      <w:ind w:left="118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A217FF"/>
    <w:pPr>
      <w:spacing w:before="117"/>
      <w:ind w:left="909"/>
      <w:outlineLvl w:val="3"/>
    </w:pPr>
    <w:rPr>
      <w:rFonts w:ascii="Arial" w:eastAsia="Arial" w:hAnsi="Arial" w:cs="Arial"/>
      <w:b/>
      <w:bCs/>
      <w:i/>
      <w:sz w:val="24"/>
      <w:szCs w:val="24"/>
    </w:rPr>
  </w:style>
  <w:style w:type="paragraph" w:styleId="a4">
    <w:name w:val="Title"/>
    <w:basedOn w:val="a"/>
    <w:uiPriority w:val="1"/>
    <w:qFormat/>
    <w:rsid w:val="00A217FF"/>
    <w:pPr>
      <w:spacing w:before="247"/>
      <w:ind w:left="363"/>
    </w:pPr>
    <w:rPr>
      <w:rFonts w:ascii="Arial Narrow" w:eastAsia="Arial Narrow" w:hAnsi="Arial Narrow" w:cs="Arial Narrow"/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A217FF"/>
    <w:pPr>
      <w:spacing w:before="44"/>
      <w:ind w:left="1186" w:hanging="292"/>
    </w:pPr>
  </w:style>
  <w:style w:type="paragraph" w:customStyle="1" w:styleId="TableParagraph">
    <w:name w:val="Table Paragraph"/>
    <w:basedOn w:val="a"/>
    <w:uiPriority w:val="1"/>
    <w:qFormat/>
    <w:rsid w:val="00A217FF"/>
    <w:pPr>
      <w:ind w:left="13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4.xml"/><Relationship Id="rId29" Type="http://schemas.openxmlformats.org/officeDocument/2006/relationships/image" Target="media/image17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1080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Sarriggianis_final_fisiki.deigma/1</dc:title>
  <dc:creator>Tusk</dc:creator>
  <cp:lastModifiedBy>user</cp:lastModifiedBy>
  <cp:revision>2</cp:revision>
  <dcterms:created xsi:type="dcterms:W3CDTF">2020-10-25T20:45:00Z</dcterms:created>
  <dcterms:modified xsi:type="dcterms:W3CDTF">2020-10-25T20:45:00Z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2020-10-25T00:00:00Z</vt:filetime>
  </property>
</Properties>
</file>