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16" w:rsidRPr="00734E16" w:rsidRDefault="00734E16" w:rsidP="00734E16">
      <w:pPr>
        <w:shd w:val="clear" w:color="auto" w:fill="FFFFFF"/>
        <w:spacing w:before="300" w:after="150" w:line="240" w:lineRule="auto"/>
        <w:outlineLvl w:val="4"/>
        <w:rPr>
          <w:rFonts w:ascii="Arial" w:eastAsia="Times New Roman" w:hAnsi="Arial" w:cs="Arial"/>
          <w:color w:val="657786"/>
          <w:sz w:val="27"/>
          <w:szCs w:val="27"/>
          <w:lang w:eastAsia="el-GR"/>
        </w:rPr>
      </w:pPr>
      <w:r w:rsidRPr="00734E16">
        <w:rPr>
          <w:rFonts w:ascii="Arial" w:eastAsia="Times New Roman" w:hAnsi="Arial" w:cs="Arial"/>
          <w:b/>
          <w:bCs/>
          <w:color w:val="657786"/>
          <w:sz w:val="27"/>
          <w:lang w:eastAsia="el-GR"/>
        </w:rPr>
        <w:t>1.2. Το ηλεκτρικό φορτίο</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 xml:space="preserve">Δύο ηλεκτρισμένα σώματα αλληλεπιδρούν με ηλεκτρικές δυνάμεις, άλλοτε ελκτικές και άλλοτε </w:t>
      </w:r>
      <w:proofErr w:type="spellStart"/>
      <w:r w:rsidRPr="00734E16">
        <w:rPr>
          <w:rFonts w:ascii="Arial" w:eastAsia="Times New Roman" w:hAnsi="Arial" w:cs="Arial"/>
          <w:color w:val="14171A"/>
          <w:sz w:val="27"/>
          <w:szCs w:val="27"/>
          <w:lang w:eastAsia="el-GR"/>
        </w:rPr>
        <w:t>απωστικές</w:t>
      </w:r>
      <w:proofErr w:type="spellEnd"/>
      <w:r w:rsidRPr="00734E16">
        <w:rPr>
          <w:rFonts w:ascii="Arial" w:eastAsia="Times New Roman" w:hAnsi="Arial" w:cs="Arial"/>
          <w:color w:val="14171A"/>
          <w:sz w:val="27"/>
          <w:szCs w:val="27"/>
          <w:lang w:eastAsia="el-GR"/>
        </w:rPr>
        <w:t>.</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b/>
          <w:bCs/>
          <w:color w:val="14171A"/>
          <w:sz w:val="27"/>
          <w:lang w:eastAsia="el-GR"/>
        </w:rPr>
        <w:t>Τι είναι αυτό που προκαλεί τις ηλεκτρικές δυνάμεις; Τι άλλαξε στην πλαστική και τη γυάλινη ράβδο όταν τις τρίβαμε με το μάλλινο ύφασμα;</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Τα υλικά γύρω μας φτιάχνονται από άτομα, τα οποία αποτελούνται από πρωτόνια, νετρόνια και ηλεκτρόνια. Όταν λοιπόν τρίβουμε την πλαστική ράβδο με το μάλλινο ύφασμα φεύγουν ηλεκτρόνια από το χάρακα και πάνε στο ύφασμα, ενώ όταν τρίβουμε το γυαλί με το ύφασμα,  ηλεκτρόνια ξεκολλάνε από το ύφασμα και πάνε στο γυαλί.</w:t>
      </w:r>
    </w:p>
    <w:p w:rsidR="00734E16" w:rsidRPr="00734E16" w:rsidRDefault="00734E16" w:rsidP="00734E16">
      <w:pPr>
        <w:shd w:val="clear" w:color="auto" w:fill="FFFFFF"/>
        <w:spacing w:before="300" w:after="300" w:line="240" w:lineRule="auto"/>
        <w:rPr>
          <w:rFonts w:ascii="Arial" w:eastAsia="Times New Roman" w:hAnsi="Arial" w:cs="Arial"/>
          <w:color w:val="7030A0"/>
          <w:sz w:val="27"/>
          <w:szCs w:val="27"/>
          <w:lang w:eastAsia="el-GR"/>
        </w:rPr>
      </w:pPr>
      <w:r w:rsidRPr="00734E16">
        <w:rPr>
          <w:rFonts w:ascii="Arial" w:eastAsia="Times New Roman" w:hAnsi="Arial" w:cs="Arial"/>
          <w:color w:val="7030A0"/>
          <w:sz w:val="27"/>
          <w:szCs w:val="27"/>
          <w:lang w:eastAsia="el-GR"/>
        </w:rPr>
        <w:t>Όταν λοιπόν </w:t>
      </w:r>
      <w:r w:rsidRPr="00734E16">
        <w:rPr>
          <w:rFonts w:ascii="Arial" w:eastAsia="Times New Roman" w:hAnsi="Arial" w:cs="Arial"/>
          <w:b/>
          <w:bCs/>
          <w:color w:val="7030A0"/>
          <w:sz w:val="27"/>
          <w:lang w:eastAsia="el-GR"/>
        </w:rPr>
        <w:t>τα σώματα παίρνουν ή χάνουν ηλεκτρόνια, λέμε ότι είναι ηλεκτρικά φορτισμένα</w:t>
      </w:r>
      <w:r w:rsidRPr="00734E16">
        <w:rPr>
          <w:rFonts w:ascii="Arial" w:eastAsia="Times New Roman" w:hAnsi="Arial" w:cs="Arial"/>
          <w:color w:val="7030A0"/>
          <w:sz w:val="27"/>
          <w:szCs w:val="27"/>
          <w:lang w:eastAsia="el-GR"/>
        </w:rPr>
        <w:t>, καθώς </w:t>
      </w:r>
      <w:r w:rsidRPr="00734E16">
        <w:rPr>
          <w:rFonts w:ascii="Arial" w:eastAsia="Times New Roman" w:hAnsi="Arial" w:cs="Arial"/>
          <w:b/>
          <w:bCs/>
          <w:color w:val="7030A0"/>
          <w:sz w:val="27"/>
          <w:lang w:eastAsia="el-GR"/>
        </w:rPr>
        <w:t>και ότι έχουν ηλεκτρικό φορτίο</w:t>
      </w:r>
      <w:r w:rsidRPr="00734E16">
        <w:rPr>
          <w:rFonts w:ascii="Arial" w:eastAsia="Times New Roman" w:hAnsi="Arial" w:cs="Arial"/>
          <w:color w:val="7030A0"/>
          <w:sz w:val="27"/>
          <w:szCs w:val="27"/>
          <w:lang w:eastAsia="el-GR"/>
        </w:rPr>
        <w:t>.</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Το </w:t>
      </w:r>
      <w:r w:rsidRPr="00734E16">
        <w:rPr>
          <w:rFonts w:ascii="Arial" w:eastAsia="Times New Roman" w:hAnsi="Arial" w:cs="Arial"/>
          <w:b/>
          <w:bCs/>
          <w:color w:val="14171A"/>
          <w:sz w:val="27"/>
          <w:lang w:eastAsia="el-GR"/>
        </w:rPr>
        <w:t>ηλεκτρικό φορτίο</w:t>
      </w:r>
      <w:r w:rsidRPr="00734E16">
        <w:rPr>
          <w:rFonts w:ascii="Arial" w:eastAsia="Times New Roman" w:hAnsi="Arial" w:cs="Arial"/>
          <w:color w:val="14171A"/>
          <w:sz w:val="27"/>
          <w:szCs w:val="27"/>
          <w:lang w:eastAsia="el-GR"/>
        </w:rPr>
        <w:t> είναι ένα </w:t>
      </w:r>
      <w:r w:rsidRPr="00734E16">
        <w:rPr>
          <w:rFonts w:ascii="Arial" w:eastAsia="Times New Roman" w:hAnsi="Arial" w:cs="Arial"/>
          <w:b/>
          <w:bCs/>
          <w:color w:val="14171A"/>
          <w:sz w:val="27"/>
          <w:lang w:eastAsia="el-GR"/>
        </w:rPr>
        <w:t>φυσικό μέγεθος</w:t>
      </w:r>
      <w:r w:rsidRPr="00734E16">
        <w:rPr>
          <w:rFonts w:ascii="Arial" w:eastAsia="Times New Roman" w:hAnsi="Arial" w:cs="Arial"/>
          <w:color w:val="14171A"/>
          <w:sz w:val="27"/>
          <w:szCs w:val="27"/>
          <w:lang w:eastAsia="el-GR"/>
        </w:rPr>
        <w:t> με το οποίο περιγράφουμε αυτή τη συμπεριφορά της ύλης και το </w:t>
      </w:r>
      <w:r w:rsidRPr="00734E16">
        <w:rPr>
          <w:rFonts w:ascii="Arial" w:eastAsia="Times New Roman" w:hAnsi="Arial" w:cs="Arial"/>
          <w:b/>
          <w:bCs/>
          <w:color w:val="14171A"/>
          <w:sz w:val="27"/>
          <w:lang w:eastAsia="el-GR"/>
        </w:rPr>
        <w:t>συμβολίζουμε </w:t>
      </w:r>
      <w:r w:rsidRPr="00734E16">
        <w:rPr>
          <w:rFonts w:ascii="Arial" w:eastAsia="Times New Roman" w:hAnsi="Arial" w:cs="Arial"/>
          <w:color w:val="14171A"/>
          <w:sz w:val="27"/>
          <w:szCs w:val="27"/>
          <w:lang w:eastAsia="el-GR"/>
        </w:rPr>
        <w:t>με </w:t>
      </w:r>
      <w:r w:rsidRPr="00734E16">
        <w:rPr>
          <w:rFonts w:ascii="Arial" w:eastAsia="Times New Roman" w:hAnsi="Arial" w:cs="Arial"/>
          <w:b/>
          <w:bCs/>
          <w:color w:val="14171A"/>
          <w:sz w:val="27"/>
          <w:lang w:eastAsia="el-GR"/>
        </w:rPr>
        <w:t>q ή Q.</w:t>
      </w:r>
    </w:p>
    <w:p w:rsidR="00734E16" w:rsidRPr="00734E16" w:rsidRDefault="00734E16" w:rsidP="00734E16">
      <w:pPr>
        <w:shd w:val="clear" w:color="auto" w:fill="FFFFFF"/>
        <w:spacing w:before="300" w:after="300" w:line="240" w:lineRule="auto"/>
        <w:rPr>
          <w:rFonts w:ascii="Arial" w:eastAsia="Times New Roman" w:hAnsi="Arial" w:cs="Arial"/>
          <w:color w:val="215868" w:themeColor="accent5" w:themeShade="80"/>
          <w:sz w:val="27"/>
          <w:szCs w:val="27"/>
          <w:lang w:eastAsia="el-GR"/>
        </w:rPr>
      </w:pPr>
      <w:r w:rsidRPr="00734E16">
        <w:rPr>
          <w:rFonts w:ascii="Arial" w:eastAsia="Times New Roman" w:hAnsi="Arial" w:cs="Arial"/>
          <w:color w:val="14171A"/>
          <w:sz w:val="27"/>
          <w:szCs w:val="27"/>
          <w:lang w:eastAsia="el-GR"/>
        </w:rPr>
        <w:t>Μάλιστα, υπάρχουν </w:t>
      </w:r>
      <w:r w:rsidRPr="00734E16">
        <w:rPr>
          <w:rFonts w:ascii="Arial" w:eastAsia="Times New Roman" w:hAnsi="Arial" w:cs="Arial"/>
          <w:b/>
          <w:bCs/>
          <w:color w:val="215868" w:themeColor="accent5" w:themeShade="80"/>
          <w:sz w:val="27"/>
          <w:u w:val="single"/>
          <w:lang w:eastAsia="el-GR"/>
        </w:rPr>
        <w:t>δύο</w:t>
      </w:r>
      <w:r w:rsidRPr="00734E16">
        <w:rPr>
          <w:rFonts w:ascii="Arial" w:eastAsia="Times New Roman" w:hAnsi="Arial" w:cs="Arial"/>
          <w:b/>
          <w:bCs/>
          <w:color w:val="215868" w:themeColor="accent5" w:themeShade="80"/>
          <w:sz w:val="27"/>
          <w:lang w:eastAsia="el-GR"/>
        </w:rPr>
        <w:t xml:space="preserve"> διαφορετικά είδη φορτίου</w:t>
      </w:r>
      <w:r w:rsidRPr="00734E16">
        <w:rPr>
          <w:rFonts w:ascii="Arial" w:eastAsia="Times New Roman" w:hAnsi="Arial" w:cs="Arial"/>
          <w:color w:val="215868" w:themeColor="accent5" w:themeShade="80"/>
          <w:sz w:val="27"/>
          <w:szCs w:val="27"/>
          <w:lang w:eastAsia="el-GR"/>
        </w:rPr>
        <w:t>:</w:t>
      </w:r>
    </w:p>
    <w:p w:rsidR="00734E16" w:rsidRPr="00734E16" w:rsidRDefault="00734E16" w:rsidP="00734E16">
      <w:pPr>
        <w:numPr>
          <w:ilvl w:val="0"/>
          <w:numId w:val="1"/>
        </w:numPr>
        <w:shd w:val="clear" w:color="auto" w:fill="FFFFFF"/>
        <w:spacing w:before="100" w:beforeAutospacing="1" w:after="100" w:afterAutospacing="1" w:line="240" w:lineRule="auto"/>
        <w:ind w:left="0"/>
        <w:rPr>
          <w:rFonts w:ascii="Arial" w:eastAsia="Times New Roman" w:hAnsi="Arial" w:cs="Arial"/>
          <w:color w:val="FF0000"/>
          <w:sz w:val="27"/>
          <w:szCs w:val="27"/>
          <w:lang w:eastAsia="el-GR"/>
        </w:rPr>
      </w:pPr>
      <w:r w:rsidRPr="00734E16">
        <w:rPr>
          <w:rFonts w:ascii="Arial" w:eastAsia="Times New Roman" w:hAnsi="Arial" w:cs="Arial"/>
          <w:b/>
          <w:bCs/>
          <w:color w:val="FF0000"/>
          <w:sz w:val="27"/>
          <w:u w:val="single"/>
          <w:lang w:eastAsia="el-GR"/>
        </w:rPr>
        <w:t>Θετικό φορτίο +Q</w:t>
      </w:r>
      <w:r w:rsidRPr="00734E16">
        <w:rPr>
          <w:rFonts w:ascii="Arial" w:eastAsia="Times New Roman" w:hAnsi="Arial" w:cs="Arial"/>
          <w:color w:val="FF0000"/>
          <w:sz w:val="27"/>
          <w:szCs w:val="27"/>
          <w:lang w:eastAsia="el-GR"/>
        </w:rPr>
        <w:t> λέμε ότι έχουν τα </w:t>
      </w:r>
      <w:r w:rsidRPr="00734E16">
        <w:rPr>
          <w:rFonts w:ascii="Arial" w:eastAsia="Times New Roman" w:hAnsi="Arial" w:cs="Arial"/>
          <w:b/>
          <w:bCs/>
          <w:color w:val="FF0000"/>
          <w:sz w:val="27"/>
          <w:lang w:eastAsia="el-GR"/>
        </w:rPr>
        <w:t>σώματα </w:t>
      </w:r>
      <w:r w:rsidRPr="00734E16">
        <w:rPr>
          <w:rFonts w:ascii="Arial" w:eastAsia="Times New Roman" w:hAnsi="Arial" w:cs="Arial"/>
          <w:color w:val="FF0000"/>
          <w:sz w:val="27"/>
          <w:szCs w:val="27"/>
          <w:lang w:eastAsia="el-GR"/>
        </w:rPr>
        <w:t>που έχουν </w:t>
      </w:r>
      <w:r w:rsidRPr="00734E16">
        <w:rPr>
          <w:rFonts w:ascii="Arial" w:eastAsia="Times New Roman" w:hAnsi="Arial" w:cs="Arial"/>
          <w:b/>
          <w:bCs/>
          <w:color w:val="FF0000"/>
          <w:sz w:val="27"/>
          <w:lang w:eastAsia="el-GR"/>
        </w:rPr>
        <w:t>περισσότερα πρωτόνια από ηλεκτρόνια</w:t>
      </w:r>
      <w:r w:rsidRPr="00734E16">
        <w:rPr>
          <w:rFonts w:ascii="Arial" w:eastAsia="Times New Roman" w:hAnsi="Arial" w:cs="Arial"/>
          <w:color w:val="FF0000"/>
          <w:sz w:val="27"/>
          <w:szCs w:val="27"/>
          <w:lang w:eastAsia="el-GR"/>
        </w:rPr>
        <w:t>, όπως μια ηλεκτρικά φορτισμένη γυάλινη ράβδος.  </w:t>
      </w:r>
    </w:p>
    <w:p w:rsidR="00734E16" w:rsidRPr="00734E16" w:rsidRDefault="00734E16" w:rsidP="00734E16">
      <w:pPr>
        <w:numPr>
          <w:ilvl w:val="0"/>
          <w:numId w:val="1"/>
        </w:numPr>
        <w:shd w:val="clear" w:color="auto" w:fill="FFFFFF"/>
        <w:spacing w:before="100" w:beforeAutospacing="1" w:after="100" w:afterAutospacing="1" w:line="240" w:lineRule="auto"/>
        <w:ind w:left="0"/>
        <w:rPr>
          <w:rFonts w:ascii="Arial" w:eastAsia="Times New Roman" w:hAnsi="Arial" w:cs="Arial"/>
          <w:color w:val="FF0000"/>
          <w:sz w:val="27"/>
          <w:szCs w:val="27"/>
          <w:lang w:eastAsia="el-GR"/>
        </w:rPr>
      </w:pPr>
      <w:r w:rsidRPr="00734E16">
        <w:rPr>
          <w:rFonts w:ascii="Arial" w:eastAsia="Times New Roman" w:hAnsi="Arial" w:cs="Arial"/>
          <w:b/>
          <w:bCs/>
          <w:color w:val="FF0000"/>
          <w:sz w:val="27"/>
          <w:u w:val="single"/>
          <w:lang w:eastAsia="el-GR"/>
        </w:rPr>
        <w:t>Αρνητικό φορτίο -Q</w:t>
      </w:r>
      <w:r w:rsidRPr="00734E16">
        <w:rPr>
          <w:rFonts w:ascii="Arial" w:eastAsia="Times New Roman" w:hAnsi="Arial" w:cs="Arial"/>
          <w:color w:val="FF0000"/>
          <w:sz w:val="27"/>
          <w:szCs w:val="27"/>
          <w:lang w:eastAsia="el-GR"/>
        </w:rPr>
        <w:t> λέμε ότι έχουν τα </w:t>
      </w:r>
      <w:r w:rsidRPr="00734E16">
        <w:rPr>
          <w:rFonts w:ascii="Arial" w:eastAsia="Times New Roman" w:hAnsi="Arial" w:cs="Arial"/>
          <w:b/>
          <w:bCs/>
          <w:color w:val="FF0000"/>
          <w:sz w:val="27"/>
          <w:lang w:eastAsia="el-GR"/>
        </w:rPr>
        <w:t>σώματα </w:t>
      </w:r>
      <w:r w:rsidRPr="00734E16">
        <w:rPr>
          <w:rFonts w:ascii="Arial" w:eastAsia="Times New Roman" w:hAnsi="Arial" w:cs="Arial"/>
          <w:color w:val="FF0000"/>
          <w:sz w:val="27"/>
          <w:szCs w:val="27"/>
          <w:lang w:eastAsia="el-GR"/>
        </w:rPr>
        <w:t>που έχουν </w:t>
      </w:r>
      <w:r w:rsidRPr="00734E16">
        <w:rPr>
          <w:rFonts w:ascii="Arial" w:eastAsia="Times New Roman" w:hAnsi="Arial" w:cs="Arial"/>
          <w:b/>
          <w:bCs/>
          <w:color w:val="FF0000"/>
          <w:sz w:val="27"/>
          <w:lang w:eastAsia="el-GR"/>
        </w:rPr>
        <w:t>περισσότερα ηλεκτρόνια από πρωτόνια</w:t>
      </w:r>
      <w:r w:rsidRPr="00734E16">
        <w:rPr>
          <w:rFonts w:ascii="Arial" w:eastAsia="Times New Roman" w:hAnsi="Arial" w:cs="Arial"/>
          <w:color w:val="FF0000"/>
          <w:sz w:val="27"/>
          <w:szCs w:val="27"/>
          <w:lang w:eastAsia="el-GR"/>
        </w:rPr>
        <w:t>, όπως μια ηλεκτρικά φορτισμένη πλαστική ράβδος.</w:t>
      </w:r>
    </w:p>
    <w:p w:rsidR="00734E16" w:rsidRPr="00734E16" w:rsidRDefault="00734E16" w:rsidP="00734E16">
      <w:pPr>
        <w:shd w:val="clear" w:color="auto" w:fill="FFFFFF"/>
        <w:spacing w:before="300" w:after="300" w:line="240" w:lineRule="auto"/>
        <w:rPr>
          <w:rFonts w:ascii="Arial" w:eastAsia="Times New Roman" w:hAnsi="Arial" w:cs="Arial"/>
          <w:color w:val="984806" w:themeColor="accent6" w:themeShade="80"/>
          <w:sz w:val="27"/>
          <w:szCs w:val="27"/>
          <w:lang w:eastAsia="el-GR"/>
        </w:rPr>
      </w:pPr>
      <w:r w:rsidRPr="00734E16">
        <w:rPr>
          <w:rFonts w:ascii="Arial" w:eastAsia="Times New Roman" w:hAnsi="Arial" w:cs="Arial"/>
          <w:b/>
          <w:bCs/>
          <w:color w:val="984806" w:themeColor="accent6" w:themeShade="80"/>
          <w:sz w:val="27"/>
          <w:lang w:eastAsia="el-GR"/>
        </w:rPr>
        <w:t>Όταν λοιπόν δύο σώματα έχουν ίδιο είδος φορτίου (ομώνυμα) απωθούνται, ενώ όταν έχουν αντίθετο (ετερώνυμα), έλκονται</w:t>
      </w:r>
      <w:r w:rsidRPr="00734E16">
        <w:rPr>
          <w:rFonts w:ascii="Arial" w:eastAsia="Times New Roman" w:hAnsi="Arial" w:cs="Arial"/>
          <w:color w:val="984806" w:themeColor="accent6" w:themeShade="80"/>
          <w:sz w:val="27"/>
          <w:szCs w:val="27"/>
          <w:lang w:eastAsia="el-GR"/>
        </w:rPr>
        <w:t>.</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b/>
          <w:bCs/>
          <w:color w:val="14171A"/>
          <w:sz w:val="27"/>
          <w:lang w:eastAsia="el-GR"/>
        </w:rPr>
        <w:t>Ποια είναι η σχέση του ηλεκτρικού φορτίου με την ηλεκτρική δύναμη;</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Όταν τρίψεις ένα μπαλόνι με κάποιο μάλλινο ρούχο, αυτό θα αποκτήσει ηλεκτρικό φορτίο. Πλησιάζοντας το σε ένα ηλεκτρικό εκκρεμές θα δεις ότι το έλκει.</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Αν τώρα το τρίψεις πιο έντονα και το φέρεις στην ίδια απόσταση από το ηλεκτρικό εκκρεμές, θα το έλκει ακόμα περισσότερο!</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Τι άλλαξε από την πρώτη στη δεύτερη περίπτωση;</w:t>
      </w:r>
      <w:r w:rsidRPr="00734E16">
        <w:rPr>
          <w:rFonts w:ascii="Arial" w:eastAsia="Times New Roman" w:hAnsi="Arial" w:cs="Arial"/>
          <w:color w:val="14171A"/>
          <w:sz w:val="27"/>
          <w:szCs w:val="27"/>
          <w:lang w:eastAsia="el-GR"/>
        </w:rPr>
        <w:br/>
        <w:t>Το μπαλόνι απέκτησε περισσότερο ηλεκτρικό φορτίο. Και έχοντας περισσότερο ηλεκτρικό φορτίο, τελικά άσκησε και μεγαλύτερη δύναμη!</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Συμπεραίνουμε λοιπόν ότι </w:t>
      </w:r>
      <w:r w:rsidRPr="00734E16">
        <w:rPr>
          <w:rFonts w:ascii="Arial" w:eastAsia="Times New Roman" w:hAnsi="Arial" w:cs="Arial"/>
          <w:b/>
          <w:bCs/>
          <w:color w:val="14171A"/>
          <w:sz w:val="27"/>
          <w:lang w:eastAsia="el-GR"/>
        </w:rPr>
        <w:t>η ηλεκτρική δύναμη που ασκεί ένα φορτισμένο σώμα είναι ανάλογη του ηλεκτρικού φορτίου του</w:t>
      </w:r>
      <w:r w:rsidRPr="00734E16">
        <w:rPr>
          <w:rFonts w:ascii="Arial" w:eastAsia="Times New Roman" w:hAnsi="Arial" w:cs="Arial"/>
          <w:color w:val="14171A"/>
          <w:sz w:val="27"/>
          <w:szCs w:val="27"/>
          <w:lang w:eastAsia="el-GR"/>
        </w:rPr>
        <w:t>.</w:t>
      </w:r>
    </w:p>
    <w:p w:rsidR="00734E16" w:rsidRPr="00734E16" w:rsidRDefault="00734E16" w:rsidP="00734E16">
      <w:pPr>
        <w:shd w:val="clear" w:color="auto" w:fill="FFFFFF"/>
        <w:spacing w:before="300" w:after="300" w:line="240" w:lineRule="auto"/>
        <w:rPr>
          <w:rFonts w:ascii="Arial" w:eastAsia="Times New Roman" w:hAnsi="Arial" w:cs="Arial"/>
          <w:color w:val="7030A0"/>
          <w:sz w:val="27"/>
          <w:szCs w:val="27"/>
          <w:lang w:eastAsia="el-GR"/>
        </w:rPr>
      </w:pPr>
      <w:r w:rsidRPr="00734E16">
        <w:rPr>
          <w:rFonts w:ascii="Arial" w:eastAsia="Times New Roman" w:hAnsi="Arial" w:cs="Arial"/>
          <w:color w:val="7030A0"/>
          <w:sz w:val="27"/>
          <w:szCs w:val="27"/>
          <w:lang w:eastAsia="el-GR"/>
        </w:rPr>
        <w:t>Στο Διεθνές Σύστημα Μονάδων (S.I.), η </w:t>
      </w:r>
      <w:r w:rsidRPr="00734E16">
        <w:rPr>
          <w:rFonts w:ascii="Arial" w:eastAsia="Times New Roman" w:hAnsi="Arial" w:cs="Arial"/>
          <w:b/>
          <w:bCs/>
          <w:color w:val="7030A0"/>
          <w:sz w:val="27"/>
          <w:lang w:eastAsia="el-GR"/>
        </w:rPr>
        <w:t xml:space="preserve">μονάδα μέτρησης του ηλεκτρικού φορτίου είναι το </w:t>
      </w:r>
      <w:proofErr w:type="spellStart"/>
      <w:r w:rsidRPr="00734E16">
        <w:rPr>
          <w:rFonts w:ascii="Arial" w:eastAsia="Times New Roman" w:hAnsi="Arial" w:cs="Arial"/>
          <w:b/>
          <w:bCs/>
          <w:color w:val="7030A0"/>
          <w:sz w:val="27"/>
          <w:lang w:eastAsia="el-GR"/>
        </w:rPr>
        <w:t>Coulomb</w:t>
      </w:r>
      <w:proofErr w:type="spellEnd"/>
      <w:r w:rsidRPr="00734E16">
        <w:rPr>
          <w:rFonts w:ascii="Arial" w:eastAsia="Times New Roman" w:hAnsi="Arial" w:cs="Arial"/>
          <w:color w:val="7030A0"/>
          <w:sz w:val="27"/>
          <w:szCs w:val="27"/>
          <w:lang w:eastAsia="el-GR"/>
        </w:rPr>
        <w:t> (</w:t>
      </w:r>
      <w:r w:rsidRPr="00734E16">
        <w:rPr>
          <w:rFonts w:ascii="Arial" w:eastAsia="Times New Roman" w:hAnsi="Arial" w:cs="Arial"/>
          <w:b/>
          <w:bCs/>
          <w:color w:val="7030A0"/>
          <w:sz w:val="27"/>
          <w:lang w:eastAsia="el-GR"/>
        </w:rPr>
        <w:t>1C</w:t>
      </w:r>
      <w:r w:rsidRPr="00734E16">
        <w:rPr>
          <w:rFonts w:ascii="Arial" w:eastAsia="Times New Roman" w:hAnsi="Arial" w:cs="Arial"/>
          <w:color w:val="7030A0"/>
          <w:sz w:val="27"/>
          <w:szCs w:val="27"/>
          <w:lang w:eastAsia="el-GR"/>
        </w:rPr>
        <w:t>).</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lastRenderedPageBreak/>
        <w:t>Το </w:t>
      </w:r>
      <w:r w:rsidRPr="00734E16">
        <w:rPr>
          <w:rFonts w:ascii="Arial" w:eastAsia="Times New Roman" w:hAnsi="Arial" w:cs="Arial"/>
          <w:b/>
          <w:bCs/>
          <w:color w:val="14171A"/>
          <w:sz w:val="27"/>
          <w:lang w:eastAsia="el-GR"/>
        </w:rPr>
        <w:t xml:space="preserve">ένα </w:t>
      </w:r>
      <w:proofErr w:type="spellStart"/>
      <w:r w:rsidRPr="00734E16">
        <w:rPr>
          <w:rFonts w:ascii="Arial" w:eastAsia="Times New Roman" w:hAnsi="Arial" w:cs="Arial"/>
          <w:b/>
          <w:bCs/>
          <w:color w:val="14171A"/>
          <w:sz w:val="27"/>
          <w:lang w:eastAsia="el-GR"/>
        </w:rPr>
        <w:t>Coulomb</w:t>
      </w:r>
      <w:proofErr w:type="spellEnd"/>
      <w:r w:rsidRPr="00734E16">
        <w:rPr>
          <w:rFonts w:ascii="Arial" w:eastAsia="Times New Roman" w:hAnsi="Arial" w:cs="Arial"/>
          <w:color w:val="14171A"/>
          <w:sz w:val="27"/>
          <w:szCs w:val="27"/>
          <w:lang w:eastAsia="el-GR"/>
        </w:rPr>
        <w:t> είναι ένα </w:t>
      </w:r>
      <w:r w:rsidRPr="00734E16">
        <w:rPr>
          <w:rFonts w:ascii="Arial" w:eastAsia="Times New Roman" w:hAnsi="Arial" w:cs="Arial"/>
          <w:b/>
          <w:bCs/>
          <w:color w:val="14171A"/>
          <w:sz w:val="27"/>
          <w:lang w:eastAsia="el-GR"/>
        </w:rPr>
        <w:t>τεράστιο φορτίο</w:t>
      </w:r>
      <w:r w:rsidRPr="00734E16">
        <w:rPr>
          <w:rFonts w:ascii="Arial" w:eastAsia="Times New Roman" w:hAnsi="Arial" w:cs="Arial"/>
          <w:color w:val="14171A"/>
          <w:sz w:val="27"/>
          <w:szCs w:val="27"/>
          <w:lang w:eastAsia="el-GR"/>
        </w:rPr>
        <w:t>, οπότε συνήθως</w:t>
      </w:r>
      <w:r w:rsidRPr="00734E16">
        <w:rPr>
          <w:rFonts w:ascii="Arial" w:eastAsia="Times New Roman" w:hAnsi="Arial" w:cs="Arial"/>
          <w:b/>
          <w:bCs/>
          <w:color w:val="14171A"/>
          <w:sz w:val="27"/>
          <w:lang w:eastAsia="el-GR"/>
        </w:rPr>
        <w:t> χρησιμοποιούμε τα υποπολλαπλάσια του</w:t>
      </w:r>
      <w:r w:rsidRPr="00734E16">
        <w:rPr>
          <w:rFonts w:ascii="Arial" w:eastAsia="Times New Roman" w:hAnsi="Arial" w:cs="Arial"/>
          <w:color w:val="14171A"/>
          <w:sz w:val="27"/>
          <w:szCs w:val="27"/>
          <w:lang w:eastAsia="el-GR"/>
        </w:rPr>
        <w:t>:</w:t>
      </w:r>
    </w:p>
    <w:p w:rsidR="00734E16" w:rsidRPr="00734E16" w:rsidRDefault="00734E16" w:rsidP="00734E16">
      <w:pPr>
        <w:numPr>
          <w:ilvl w:val="0"/>
          <w:numId w:val="2"/>
        </w:numPr>
        <w:shd w:val="clear" w:color="auto" w:fill="FFFFFF"/>
        <w:spacing w:before="100" w:beforeAutospacing="1" w:after="100" w:afterAutospacing="1" w:line="240" w:lineRule="auto"/>
        <w:ind w:left="0"/>
        <w:rPr>
          <w:rFonts w:ascii="Arial" w:eastAsia="Times New Roman" w:hAnsi="Arial" w:cs="Arial"/>
          <w:color w:val="FF0000"/>
          <w:sz w:val="27"/>
          <w:szCs w:val="27"/>
          <w:lang w:eastAsia="el-GR"/>
        </w:rPr>
      </w:pPr>
      <w:r w:rsidRPr="00734E16">
        <w:rPr>
          <w:rFonts w:ascii="Arial" w:eastAsia="Times New Roman" w:hAnsi="Arial" w:cs="Arial"/>
          <w:color w:val="FF0000"/>
          <w:sz w:val="27"/>
          <w:szCs w:val="27"/>
          <w:lang w:eastAsia="el-GR"/>
        </w:rPr>
        <w:t>Το </w:t>
      </w:r>
      <w:proofErr w:type="spellStart"/>
      <w:r w:rsidRPr="00734E16">
        <w:rPr>
          <w:rFonts w:ascii="Arial" w:eastAsia="Times New Roman" w:hAnsi="Arial" w:cs="Arial"/>
          <w:b/>
          <w:bCs/>
          <w:color w:val="FF0000"/>
          <w:sz w:val="27"/>
          <w:lang w:eastAsia="el-GR"/>
        </w:rPr>
        <w:t>μικροκουλόμπ</w:t>
      </w:r>
      <w:proofErr w:type="spellEnd"/>
      <w:r w:rsidRPr="00734E16">
        <w:rPr>
          <w:rFonts w:ascii="Arial" w:eastAsia="Times New Roman" w:hAnsi="Arial" w:cs="Arial"/>
          <w:b/>
          <w:bCs/>
          <w:color w:val="FF0000"/>
          <w:sz w:val="27"/>
          <w:lang w:eastAsia="el-GR"/>
        </w:rPr>
        <w:t> </w:t>
      </w:r>
      <w:r w:rsidRPr="00734E16">
        <w:rPr>
          <w:rFonts w:ascii="Arial" w:eastAsia="Times New Roman" w:hAnsi="Arial" w:cs="Arial"/>
          <w:color w:val="FF0000"/>
          <w:sz w:val="27"/>
          <w:szCs w:val="27"/>
          <w:lang w:eastAsia="el-GR"/>
        </w:rPr>
        <w:t>(</w:t>
      </w:r>
      <w:r w:rsidRPr="00734E16">
        <w:rPr>
          <w:rFonts w:ascii="Arial" w:eastAsia="Times New Roman" w:hAnsi="Arial" w:cs="Arial"/>
          <w:b/>
          <w:bCs/>
          <w:color w:val="FF0000"/>
          <w:sz w:val="27"/>
          <w:lang w:eastAsia="el-GR"/>
        </w:rPr>
        <w:t>1μC</w:t>
      </w:r>
      <w:r w:rsidRPr="00734E16">
        <w:rPr>
          <w:rFonts w:ascii="Arial" w:eastAsia="Times New Roman" w:hAnsi="Arial" w:cs="Arial"/>
          <w:color w:val="FF0000"/>
          <w:sz w:val="27"/>
          <w:szCs w:val="27"/>
          <w:lang w:eastAsia="el-GR"/>
        </w:rPr>
        <w:t>) για το οποίο ισχύει ότι </w:t>
      </w:r>
      <w:r w:rsidRPr="00734E16">
        <w:rPr>
          <w:rFonts w:ascii="Arial" w:eastAsia="Times New Roman" w:hAnsi="Arial" w:cs="Arial"/>
          <w:b/>
          <w:bCs/>
          <w:color w:val="FF0000"/>
          <w:sz w:val="27"/>
          <w:lang w:eastAsia="el-GR"/>
        </w:rPr>
        <w:t>1μC = 10</w:t>
      </w:r>
      <w:r w:rsidRPr="00734E16">
        <w:rPr>
          <w:rFonts w:ascii="Arial" w:eastAsia="Times New Roman" w:hAnsi="Arial" w:cs="Arial"/>
          <w:b/>
          <w:bCs/>
          <w:color w:val="FF0000"/>
          <w:sz w:val="20"/>
          <w:vertAlign w:val="superscript"/>
          <w:lang w:eastAsia="el-GR"/>
        </w:rPr>
        <w:t>-6</w:t>
      </w:r>
      <w:r w:rsidRPr="00734E16">
        <w:rPr>
          <w:rFonts w:ascii="Arial" w:eastAsia="Times New Roman" w:hAnsi="Arial" w:cs="Arial"/>
          <w:b/>
          <w:bCs/>
          <w:color w:val="FF0000"/>
          <w:sz w:val="27"/>
          <w:lang w:eastAsia="el-GR"/>
        </w:rPr>
        <w:t> C </w:t>
      </w:r>
    </w:p>
    <w:p w:rsidR="00734E16" w:rsidRPr="00734E16" w:rsidRDefault="00734E16" w:rsidP="00734E16">
      <w:pPr>
        <w:numPr>
          <w:ilvl w:val="0"/>
          <w:numId w:val="2"/>
        </w:numPr>
        <w:shd w:val="clear" w:color="auto" w:fill="FFFFFF"/>
        <w:spacing w:before="100" w:beforeAutospacing="1" w:after="100" w:afterAutospacing="1" w:line="240" w:lineRule="auto"/>
        <w:ind w:left="0"/>
        <w:rPr>
          <w:rFonts w:ascii="Arial" w:eastAsia="Times New Roman" w:hAnsi="Arial" w:cs="Arial"/>
          <w:color w:val="FF0000"/>
          <w:sz w:val="27"/>
          <w:szCs w:val="27"/>
          <w:lang w:eastAsia="el-GR"/>
        </w:rPr>
      </w:pPr>
      <w:r w:rsidRPr="00734E16">
        <w:rPr>
          <w:rFonts w:ascii="Arial" w:eastAsia="Times New Roman" w:hAnsi="Arial" w:cs="Arial"/>
          <w:color w:val="FF0000"/>
          <w:sz w:val="27"/>
          <w:szCs w:val="27"/>
          <w:lang w:eastAsia="el-GR"/>
        </w:rPr>
        <w:t>Το </w:t>
      </w:r>
      <w:proofErr w:type="spellStart"/>
      <w:r w:rsidRPr="00734E16">
        <w:rPr>
          <w:rFonts w:ascii="Arial" w:eastAsia="Times New Roman" w:hAnsi="Arial" w:cs="Arial"/>
          <w:b/>
          <w:bCs/>
          <w:color w:val="FF0000"/>
          <w:sz w:val="27"/>
          <w:lang w:eastAsia="el-GR"/>
        </w:rPr>
        <w:t>νανοκουλόμπ</w:t>
      </w:r>
      <w:proofErr w:type="spellEnd"/>
      <w:r w:rsidRPr="00734E16">
        <w:rPr>
          <w:rFonts w:ascii="Arial" w:eastAsia="Times New Roman" w:hAnsi="Arial" w:cs="Arial"/>
          <w:b/>
          <w:bCs/>
          <w:color w:val="FF0000"/>
          <w:sz w:val="27"/>
          <w:lang w:eastAsia="el-GR"/>
        </w:rPr>
        <w:t> </w:t>
      </w:r>
      <w:r w:rsidRPr="00734E16">
        <w:rPr>
          <w:rFonts w:ascii="Arial" w:eastAsia="Times New Roman" w:hAnsi="Arial" w:cs="Arial"/>
          <w:color w:val="FF0000"/>
          <w:sz w:val="27"/>
          <w:szCs w:val="27"/>
          <w:lang w:eastAsia="el-GR"/>
        </w:rPr>
        <w:t>(</w:t>
      </w:r>
      <w:r w:rsidRPr="00734E16">
        <w:rPr>
          <w:rFonts w:ascii="Arial" w:eastAsia="Times New Roman" w:hAnsi="Arial" w:cs="Arial"/>
          <w:b/>
          <w:bCs/>
          <w:color w:val="FF0000"/>
          <w:sz w:val="27"/>
          <w:lang w:eastAsia="el-GR"/>
        </w:rPr>
        <w:t>1nC)</w:t>
      </w:r>
      <w:r w:rsidRPr="00734E16">
        <w:rPr>
          <w:rFonts w:ascii="Arial" w:eastAsia="Times New Roman" w:hAnsi="Arial" w:cs="Arial"/>
          <w:color w:val="FF0000"/>
          <w:sz w:val="27"/>
          <w:szCs w:val="27"/>
          <w:lang w:eastAsia="el-GR"/>
        </w:rPr>
        <w:t> για το οποίο ισχύει ότι </w:t>
      </w:r>
      <w:r w:rsidRPr="00734E16">
        <w:rPr>
          <w:rFonts w:ascii="Arial" w:eastAsia="Times New Roman" w:hAnsi="Arial" w:cs="Arial"/>
          <w:b/>
          <w:bCs/>
          <w:color w:val="FF0000"/>
          <w:sz w:val="27"/>
          <w:lang w:eastAsia="el-GR"/>
        </w:rPr>
        <w:t>1nC = 10</w:t>
      </w:r>
      <w:r w:rsidRPr="00734E16">
        <w:rPr>
          <w:rFonts w:ascii="Arial" w:eastAsia="Times New Roman" w:hAnsi="Arial" w:cs="Arial"/>
          <w:b/>
          <w:bCs/>
          <w:color w:val="FF0000"/>
          <w:sz w:val="20"/>
          <w:vertAlign w:val="superscript"/>
          <w:lang w:eastAsia="el-GR"/>
        </w:rPr>
        <w:t>-9</w:t>
      </w:r>
      <w:r w:rsidRPr="00734E16">
        <w:rPr>
          <w:rFonts w:ascii="Arial" w:eastAsia="Times New Roman" w:hAnsi="Arial" w:cs="Arial"/>
          <w:b/>
          <w:bCs/>
          <w:color w:val="FF0000"/>
          <w:sz w:val="27"/>
          <w:lang w:eastAsia="el-GR"/>
        </w:rPr>
        <w:t> C </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 xml:space="preserve">Για παράδειγμα, τόσο η γυάλινη όσο και η πλαστική ράβδος που φορτίσαμε με τριβή έχουν φορτίο μερικών </w:t>
      </w:r>
      <w:proofErr w:type="spellStart"/>
      <w:r w:rsidRPr="00734E16">
        <w:rPr>
          <w:rFonts w:ascii="Arial" w:eastAsia="Times New Roman" w:hAnsi="Arial" w:cs="Arial"/>
          <w:color w:val="14171A"/>
          <w:sz w:val="27"/>
          <w:szCs w:val="27"/>
          <w:lang w:eastAsia="el-GR"/>
        </w:rPr>
        <w:t>nC</w:t>
      </w:r>
      <w:proofErr w:type="spellEnd"/>
      <w:r w:rsidRPr="00734E16">
        <w:rPr>
          <w:rFonts w:ascii="Arial" w:eastAsia="Times New Roman" w:hAnsi="Arial" w:cs="Arial"/>
          <w:color w:val="14171A"/>
          <w:sz w:val="27"/>
          <w:szCs w:val="27"/>
          <w:lang w:eastAsia="el-GR"/>
        </w:rPr>
        <w:t>.</w:t>
      </w:r>
    </w:p>
    <w:p w:rsidR="00734E16" w:rsidRPr="00734E16" w:rsidRDefault="00734E16" w:rsidP="00734E16">
      <w:pPr>
        <w:shd w:val="clear" w:color="auto" w:fill="FFFFFF"/>
        <w:spacing w:before="300" w:after="300" w:line="240" w:lineRule="auto"/>
        <w:rPr>
          <w:rFonts w:ascii="Arial" w:eastAsia="Times New Roman" w:hAnsi="Arial" w:cs="Arial"/>
          <w:color w:val="FF0000"/>
          <w:sz w:val="28"/>
          <w:szCs w:val="28"/>
          <w:lang w:eastAsia="el-GR"/>
        </w:rPr>
      </w:pPr>
      <w:r w:rsidRPr="00734E16">
        <w:rPr>
          <w:rFonts w:ascii="Arial" w:eastAsia="Times New Roman" w:hAnsi="Arial" w:cs="Arial"/>
          <w:color w:val="14171A"/>
          <w:sz w:val="27"/>
          <w:szCs w:val="27"/>
          <w:lang w:eastAsia="el-GR"/>
        </w:rPr>
        <w:t xml:space="preserve">Επειδή η μετατροπή μεταξύ μονάδων φορτίου είναι ένας υπολογισμός που θα κάνεις συχνά σε αυτή την τάξη, </w:t>
      </w:r>
      <w:r w:rsidRPr="00734E16">
        <w:rPr>
          <w:rFonts w:ascii="Arial" w:eastAsia="Times New Roman" w:hAnsi="Arial" w:cs="Arial"/>
          <w:color w:val="FF0000"/>
          <w:sz w:val="32"/>
          <w:szCs w:val="32"/>
          <w:lang w:eastAsia="el-GR"/>
        </w:rPr>
        <w:t>ας δούμε ένα παράδειγμα:</w:t>
      </w:r>
    </w:p>
    <w:p w:rsidR="00734E16" w:rsidRPr="00734E16" w:rsidRDefault="00734E16" w:rsidP="00734E16">
      <w:pPr>
        <w:shd w:val="clear" w:color="auto" w:fill="FFFFFF"/>
        <w:spacing w:before="300" w:after="300" w:line="240" w:lineRule="auto"/>
        <w:rPr>
          <w:rFonts w:ascii="Arial" w:eastAsia="Times New Roman" w:hAnsi="Arial" w:cs="Arial"/>
          <w:color w:val="215868" w:themeColor="accent5" w:themeShade="80"/>
          <w:sz w:val="27"/>
          <w:szCs w:val="27"/>
          <w:lang w:eastAsia="el-GR"/>
        </w:rPr>
      </w:pPr>
      <w:r w:rsidRPr="00734E16">
        <w:rPr>
          <w:rFonts w:ascii="Arial" w:eastAsia="Times New Roman" w:hAnsi="Arial" w:cs="Arial"/>
          <w:b/>
          <w:bCs/>
          <w:color w:val="215868" w:themeColor="accent5" w:themeShade="80"/>
          <w:sz w:val="27"/>
          <w:lang w:eastAsia="el-GR"/>
        </w:rPr>
        <w:t>Να μετατρέψετε τα παρακάτω φορτία σε C:</w:t>
      </w:r>
      <w:r w:rsidRPr="00734E16">
        <w:rPr>
          <w:rFonts w:ascii="Arial" w:eastAsia="Times New Roman" w:hAnsi="Arial" w:cs="Arial"/>
          <w:b/>
          <w:bCs/>
          <w:color w:val="215868" w:themeColor="accent5" w:themeShade="80"/>
          <w:sz w:val="27"/>
          <w:szCs w:val="27"/>
          <w:lang w:eastAsia="el-GR"/>
        </w:rPr>
        <w:br/>
      </w:r>
      <w:r w:rsidRPr="00734E16">
        <w:rPr>
          <w:rFonts w:ascii="Arial" w:eastAsia="Times New Roman" w:hAnsi="Arial" w:cs="Arial"/>
          <w:b/>
          <w:bCs/>
          <w:color w:val="215868" w:themeColor="accent5" w:themeShade="80"/>
          <w:sz w:val="27"/>
          <w:lang w:eastAsia="el-GR"/>
        </w:rPr>
        <w:t>α. q</w:t>
      </w:r>
      <w:r w:rsidRPr="00734E16">
        <w:rPr>
          <w:rFonts w:ascii="Arial" w:eastAsia="Times New Roman" w:hAnsi="Arial" w:cs="Arial"/>
          <w:b/>
          <w:bCs/>
          <w:color w:val="215868" w:themeColor="accent5" w:themeShade="80"/>
          <w:sz w:val="20"/>
          <w:vertAlign w:val="subscript"/>
          <w:lang w:eastAsia="el-GR"/>
        </w:rPr>
        <w:t>1</w:t>
      </w:r>
      <w:r w:rsidRPr="00734E16">
        <w:rPr>
          <w:rFonts w:ascii="Arial" w:eastAsia="Times New Roman" w:hAnsi="Arial" w:cs="Arial"/>
          <w:b/>
          <w:bCs/>
          <w:color w:val="215868" w:themeColor="accent5" w:themeShade="80"/>
          <w:sz w:val="27"/>
          <w:lang w:eastAsia="el-GR"/>
        </w:rPr>
        <w:t> = 4000mC</w:t>
      </w:r>
      <w:r w:rsidRPr="00734E16">
        <w:rPr>
          <w:rFonts w:ascii="Arial" w:eastAsia="Times New Roman" w:hAnsi="Arial" w:cs="Arial"/>
          <w:b/>
          <w:bCs/>
          <w:color w:val="215868" w:themeColor="accent5" w:themeShade="80"/>
          <w:sz w:val="27"/>
          <w:szCs w:val="27"/>
          <w:lang w:eastAsia="el-GR"/>
        </w:rPr>
        <w:br/>
      </w:r>
      <w:r w:rsidRPr="00734E16">
        <w:rPr>
          <w:rFonts w:ascii="Arial" w:eastAsia="Times New Roman" w:hAnsi="Arial" w:cs="Arial"/>
          <w:b/>
          <w:bCs/>
          <w:color w:val="215868" w:themeColor="accent5" w:themeShade="80"/>
          <w:sz w:val="27"/>
          <w:lang w:eastAsia="el-GR"/>
        </w:rPr>
        <w:t>β. q</w:t>
      </w:r>
      <w:r w:rsidRPr="00734E16">
        <w:rPr>
          <w:rFonts w:ascii="Arial" w:eastAsia="Times New Roman" w:hAnsi="Arial" w:cs="Arial"/>
          <w:b/>
          <w:bCs/>
          <w:color w:val="215868" w:themeColor="accent5" w:themeShade="80"/>
          <w:sz w:val="20"/>
          <w:vertAlign w:val="subscript"/>
          <w:lang w:eastAsia="el-GR"/>
        </w:rPr>
        <w:t>2</w:t>
      </w:r>
      <w:r w:rsidRPr="00734E16">
        <w:rPr>
          <w:rFonts w:ascii="Arial" w:eastAsia="Times New Roman" w:hAnsi="Arial" w:cs="Arial"/>
          <w:b/>
          <w:bCs/>
          <w:color w:val="215868" w:themeColor="accent5" w:themeShade="80"/>
          <w:sz w:val="27"/>
          <w:lang w:eastAsia="el-GR"/>
        </w:rPr>
        <w:t> = 200μC</w:t>
      </w:r>
      <w:r w:rsidRPr="00734E16">
        <w:rPr>
          <w:rFonts w:ascii="Arial" w:eastAsia="Times New Roman" w:hAnsi="Arial" w:cs="Arial"/>
          <w:b/>
          <w:bCs/>
          <w:color w:val="215868" w:themeColor="accent5" w:themeShade="80"/>
          <w:sz w:val="27"/>
          <w:szCs w:val="27"/>
          <w:lang w:eastAsia="el-GR"/>
        </w:rPr>
        <w:br/>
      </w:r>
      <w:r w:rsidRPr="00734E16">
        <w:rPr>
          <w:rFonts w:ascii="Arial" w:eastAsia="Times New Roman" w:hAnsi="Arial" w:cs="Arial"/>
          <w:b/>
          <w:bCs/>
          <w:color w:val="215868" w:themeColor="accent5" w:themeShade="80"/>
          <w:sz w:val="27"/>
          <w:lang w:eastAsia="el-GR"/>
        </w:rPr>
        <w:t>γ. q</w:t>
      </w:r>
      <w:r w:rsidRPr="00734E16">
        <w:rPr>
          <w:rFonts w:ascii="Arial" w:eastAsia="Times New Roman" w:hAnsi="Arial" w:cs="Arial"/>
          <w:b/>
          <w:bCs/>
          <w:color w:val="215868" w:themeColor="accent5" w:themeShade="80"/>
          <w:sz w:val="20"/>
          <w:vertAlign w:val="subscript"/>
          <w:lang w:eastAsia="el-GR"/>
        </w:rPr>
        <w:t>3</w:t>
      </w:r>
      <w:r w:rsidRPr="00734E16">
        <w:rPr>
          <w:rFonts w:ascii="Arial" w:eastAsia="Times New Roman" w:hAnsi="Arial" w:cs="Arial"/>
          <w:b/>
          <w:bCs/>
          <w:color w:val="215868" w:themeColor="accent5" w:themeShade="80"/>
          <w:sz w:val="27"/>
          <w:lang w:eastAsia="el-GR"/>
        </w:rPr>
        <w:t xml:space="preserve"> = 4 </w:t>
      </w:r>
      <w:r w:rsidRPr="00734E16">
        <w:rPr>
          <w:rFonts w:ascii="Cambria Math" w:eastAsia="Times New Roman" w:hAnsi="Cambria Math" w:cs="Cambria Math"/>
          <w:b/>
          <w:bCs/>
          <w:color w:val="215868" w:themeColor="accent5" w:themeShade="80"/>
          <w:sz w:val="27"/>
          <w:lang w:eastAsia="el-GR"/>
        </w:rPr>
        <w:t>⋅</w:t>
      </w:r>
      <w:r w:rsidRPr="00734E16">
        <w:rPr>
          <w:rFonts w:ascii="Arial" w:eastAsia="Times New Roman" w:hAnsi="Arial" w:cs="Arial"/>
          <w:b/>
          <w:bCs/>
          <w:color w:val="215868" w:themeColor="accent5" w:themeShade="80"/>
          <w:sz w:val="27"/>
          <w:lang w:eastAsia="el-GR"/>
        </w:rPr>
        <w:t xml:space="preserve"> 10</w:t>
      </w:r>
      <w:r w:rsidRPr="00734E16">
        <w:rPr>
          <w:rFonts w:ascii="Arial" w:eastAsia="Times New Roman" w:hAnsi="Arial" w:cs="Arial"/>
          <w:b/>
          <w:bCs/>
          <w:color w:val="215868" w:themeColor="accent5" w:themeShade="80"/>
          <w:sz w:val="20"/>
          <w:vertAlign w:val="superscript"/>
          <w:lang w:eastAsia="el-GR"/>
        </w:rPr>
        <w:t>4</w:t>
      </w:r>
      <w:r w:rsidRPr="00734E16">
        <w:rPr>
          <w:rFonts w:ascii="Arial" w:eastAsia="Times New Roman" w:hAnsi="Arial" w:cs="Arial"/>
          <w:b/>
          <w:bCs/>
          <w:color w:val="215868" w:themeColor="accent5" w:themeShade="80"/>
          <w:sz w:val="27"/>
          <w:lang w:eastAsia="el-GR"/>
        </w:rPr>
        <w:t>nC </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b/>
          <w:bCs/>
          <w:color w:val="14171A"/>
          <w:sz w:val="27"/>
          <w:szCs w:val="27"/>
          <w:lang w:eastAsia="el-GR"/>
        </w:rPr>
        <w:br/>
      </w:r>
      <w:r w:rsidRPr="00734E16">
        <w:rPr>
          <w:rFonts w:ascii="Arial" w:eastAsia="Times New Roman" w:hAnsi="Arial" w:cs="Arial"/>
          <w:b/>
          <w:bCs/>
          <w:color w:val="14171A"/>
          <w:sz w:val="27"/>
          <w:lang w:eastAsia="el-GR"/>
        </w:rPr>
        <w:t> α. </w:t>
      </w:r>
      <w:r w:rsidRPr="00734E16">
        <w:rPr>
          <w:rFonts w:ascii="Arial" w:eastAsia="Times New Roman" w:hAnsi="Arial" w:cs="Arial"/>
          <w:color w:val="14171A"/>
          <w:sz w:val="27"/>
          <w:szCs w:val="27"/>
          <w:lang w:eastAsia="el-GR"/>
        </w:rPr>
        <w:t xml:space="preserve">Θέλουμε να μετατρέψουμε τα </w:t>
      </w:r>
      <w:proofErr w:type="spellStart"/>
      <w:r w:rsidRPr="00734E16">
        <w:rPr>
          <w:rFonts w:ascii="Arial" w:eastAsia="Times New Roman" w:hAnsi="Arial" w:cs="Arial"/>
          <w:color w:val="14171A"/>
          <w:sz w:val="27"/>
          <w:szCs w:val="27"/>
          <w:lang w:eastAsia="el-GR"/>
        </w:rPr>
        <w:t>mC</w:t>
      </w:r>
      <w:proofErr w:type="spellEnd"/>
      <w:r w:rsidRPr="00734E16">
        <w:rPr>
          <w:rFonts w:ascii="Arial" w:eastAsia="Times New Roman" w:hAnsi="Arial" w:cs="Arial"/>
          <w:color w:val="14171A"/>
          <w:sz w:val="27"/>
          <w:szCs w:val="27"/>
          <w:lang w:eastAsia="el-GR"/>
        </w:rPr>
        <w:t xml:space="preserve"> σε </w:t>
      </w:r>
      <w:proofErr w:type="spellStart"/>
      <w:r w:rsidRPr="00734E16">
        <w:rPr>
          <w:rFonts w:ascii="Arial" w:eastAsia="Times New Roman" w:hAnsi="Arial" w:cs="Arial"/>
          <w:color w:val="14171A"/>
          <w:sz w:val="27"/>
          <w:szCs w:val="27"/>
          <w:lang w:eastAsia="el-GR"/>
        </w:rPr>
        <w:t>μC</w:t>
      </w:r>
      <w:proofErr w:type="spellEnd"/>
      <w:r w:rsidRPr="00734E16">
        <w:rPr>
          <w:rFonts w:ascii="Arial" w:eastAsia="Times New Roman" w:hAnsi="Arial" w:cs="Arial"/>
          <w:color w:val="14171A"/>
          <w:sz w:val="27"/>
          <w:szCs w:val="27"/>
          <w:lang w:eastAsia="el-GR"/>
        </w:rPr>
        <w:t>. Για να γίνουν όμως οι υπολογισμοί πιο εύκολα, αξίζει να χρησιμοποιήσουμε δυνάμεις του 10. Έτσι:</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q</w:t>
      </w:r>
      <w:r w:rsidRPr="00734E16">
        <w:rPr>
          <w:rFonts w:ascii="Arial" w:eastAsia="Times New Roman" w:hAnsi="Arial" w:cs="Arial"/>
          <w:color w:val="14171A"/>
          <w:sz w:val="20"/>
          <w:szCs w:val="20"/>
          <w:vertAlign w:val="subscript"/>
          <w:lang w:eastAsia="el-GR"/>
        </w:rPr>
        <w:t>1</w:t>
      </w:r>
      <w:r w:rsidRPr="00734E16">
        <w:rPr>
          <w:rFonts w:ascii="Arial" w:eastAsia="Times New Roman" w:hAnsi="Arial" w:cs="Arial"/>
          <w:color w:val="14171A"/>
          <w:sz w:val="27"/>
          <w:szCs w:val="27"/>
          <w:lang w:eastAsia="el-GR"/>
        </w:rPr>
        <w:t> = 4000mC = 4 ∙ 10</w:t>
      </w:r>
      <w:r w:rsidRPr="00734E16">
        <w:rPr>
          <w:rFonts w:ascii="Arial" w:eastAsia="Times New Roman" w:hAnsi="Arial" w:cs="Arial"/>
          <w:color w:val="14171A"/>
          <w:sz w:val="20"/>
          <w:szCs w:val="20"/>
          <w:vertAlign w:val="superscript"/>
          <w:lang w:eastAsia="el-GR"/>
        </w:rPr>
        <w:t>3</w:t>
      </w:r>
      <w:r w:rsidRPr="00734E16">
        <w:rPr>
          <w:rFonts w:ascii="Arial" w:eastAsia="Times New Roman" w:hAnsi="Arial" w:cs="Arial"/>
          <w:color w:val="14171A"/>
          <w:sz w:val="27"/>
          <w:szCs w:val="27"/>
          <w:lang w:eastAsia="el-GR"/>
        </w:rPr>
        <w:t>mC</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αλλά ισχύει και ότι:</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1C = 1000mC = 10</w:t>
      </w:r>
      <w:r w:rsidRPr="00734E16">
        <w:rPr>
          <w:rFonts w:ascii="Arial" w:eastAsia="Times New Roman" w:hAnsi="Arial" w:cs="Arial"/>
          <w:color w:val="14171A"/>
          <w:sz w:val="20"/>
          <w:szCs w:val="20"/>
          <w:vertAlign w:val="superscript"/>
          <w:lang w:eastAsia="el-GR"/>
        </w:rPr>
        <w:t>3</w:t>
      </w:r>
      <w:r w:rsidRPr="00734E16">
        <w:rPr>
          <w:rFonts w:ascii="Arial" w:eastAsia="Times New Roman" w:hAnsi="Arial" w:cs="Arial"/>
          <w:color w:val="14171A"/>
          <w:sz w:val="27"/>
          <w:szCs w:val="27"/>
          <w:lang w:eastAsia="el-GR"/>
        </w:rPr>
        <w:t>mC</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 xml:space="preserve">για να μετατρέψουμε τα </w:t>
      </w:r>
      <w:proofErr w:type="spellStart"/>
      <w:r w:rsidRPr="00734E16">
        <w:rPr>
          <w:rFonts w:ascii="Arial" w:eastAsia="Times New Roman" w:hAnsi="Arial" w:cs="Arial"/>
          <w:color w:val="14171A"/>
          <w:sz w:val="27"/>
          <w:szCs w:val="27"/>
          <w:lang w:eastAsia="el-GR"/>
        </w:rPr>
        <w:t>mC</w:t>
      </w:r>
      <w:proofErr w:type="spellEnd"/>
      <w:r w:rsidRPr="00734E16">
        <w:rPr>
          <w:rFonts w:ascii="Arial" w:eastAsia="Times New Roman" w:hAnsi="Arial" w:cs="Arial"/>
          <w:color w:val="14171A"/>
          <w:sz w:val="27"/>
          <w:szCs w:val="27"/>
          <w:lang w:eastAsia="el-GR"/>
        </w:rPr>
        <w:t xml:space="preserve"> σε C, πρέπει να αντιστρέψουμε αυτή τη σχέση. Δηλαδή:</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676400" cy="428625"/>
            <wp:effectExtent l="19050" t="0" r="0" b="0"/>
            <wp:docPr id="1" name="Εικόνα 1" descr="https://app.brainy.gr/uploads/editor/1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brainy.gr/uploads/editor/1600.PNG"/>
                    <pic:cNvPicPr>
                      <a:picLocks noChangeAspect="1" noChangeArrowheads="1"/>
                    </pic:cNvPicPr>
                  </pic:nvPicPr>
                  <pic:blipFill>
                    <a:blip r:embed="rId5"/>
                    <a:srcRect/>
                    <a:stretch>
                      <a:fillRect/>
                    </a:stretch>
                  </pic:blipFill>
                  <pic:spPr bwMode="auto">
                    <a:xfrm>
                      <a:off x="0" y="0"/>
                      <a:ext cx="1676400" cy="428625"/>
                    </a:xfrm>
                    <a:prstGeom prst="rect">
                      <a:avLst/>
                    </a:prstGeom>
                    <a:noFill/>
                    <a:ln w="9525">
                      <a:noFill/>
                      <a:miter lim="800000"/>
                      <a:headEnd/>
                      <a:tailEnd/>
                    </a:ln>
                  </pic:spPr>
                </pic:pic>
              </a:graphicData>
            </a:graphic>
          </wp:inline>
        </w:drawing>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Επομένως, έχουμε ότι:</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q</w:t>
      </w:r>
      <w:r w:rsidRPr="00734E16">
        <w:rPr>
          <w:rFonts w:ascii="Arial" w:eastAsia="Times New Roman" w:hAnsi="Arial" w:cs="Arial"/>
          <w:color w:val="14171A"/>
          <w:sz w:val="20"/>
          <w:szCs w:val="20"/>
          <w:vertAlign w:val="subscript"/>
          <w:lang w:eastAsia="el-GR"/>
        </w:rPr>
        <w:t>1</w:t>
      </w:r>
      <w:r w:rsidRPr="00734E16">
        <w:rPr>
          <w:rFonts w:ascii="Arial" w:eastAsia="Times New Roman" w:hAnsi="Arial" w:cs="Arial"/>
          <w:color w:val="14171A"/>
          <w:sz w:val="27"/>
          <w:szCs w:val="27"/>
          <w:lang w:eastAsia="el-GR"/>
        </w:rPr>
        <w:t> = 4 ∙ 10</w:t>
      </w:r>
      <w:r w:rsidRPr="00734E16">
        <w:rPr>
          <w:rFonts w:ascii="Arial" w:eastAsia="Times New Roman" w:hAnsi="Arial" w:cs="Arial"/>
          <w:color w:val="14171A"/>
          <w:sz w:val="20"/>
          <w:szCs w:val="20"/>
          <w:vertAlign w:val="superscript"/>
          <w:lang w:eastAsia="el-GR"/>
        </w:rPr>
        <w:t>3</w:t>
      </w:r>
      <w:r w:rsidRPr="00734E16">
        <w:rPr>
          <w:rFonts w:ascii="Arial" w:eastAsia="Times New Roman" w:hAnsi="Arial" w:cs="Arial"/>
          <w:color w:val="14171A"/>
          <w:sz w:val="27"/>
          <w:szCs w:val="27"/>
          <w:lang w:eastAsia="el-GR"/>
        </w:rPr>
        <w:t>mC = 4 ∙ 10</w:t>
      </w:r>
      <w:r w:rsidRPr="00734E16">
        <w:rPr>
          <w:rFonts w:ascii="Arial" w:eastAsia="Times New Roman" w:hAnsi="Arial" w:cs="Arial"/>
          <w:color w:val="14171A"/>
          <w:sz w:val="20"/>
          <w:szCs w:val="20"/>
          <w:vertAlign w:val="superscript"/>
          <w:lang w:eastAsia="el-GR"/>
        </w:rPr>
        <w:t>3</w:t>
      </w:r>
      <w:r w:rsidRPr="00734E16">
        <w:rPr>
          <w:rFonts w:ascii="Arial" w:eastAsia="Times New Roman" w:hAnsi="Arial" w:cs="Arial"/>
          <w:color w:val="14171A"/>
          <w:sz w:val="27"/>
          <w:szCs w:val="27"/>
          <w:lang w:eastAsia="el-GR"/>
        </w:rPr>
        <w:t> ∙ 10</w:t>
      </w:r>
      <w:r w:rsidRPr="00734E16">
        <w:rPr>
          <w:rFonts w:ascii="Arial" w:eastAsia="Times New Roman" w:hAnsi="Arial" w:cs="Arial"/>
          <w:color w:val="14171A"/>
          <w:sz w:val="20"/>
          <w:szCs w:val="20"/>
          <w:vertAlign w:val="superscript"/>
          <w:lang w:eastAsia="el-GR"/>
        </w:rPr>
        <w:t>-3</w:t>
      </w:r>
      <w:r w:rsidRPr="00734E16">
        <w:rPr>
          <w:rFonts w:ascii="Arial" w:eastAsia="Times New Roman" w:hAnsi="Arial" w:cs="Arial"/>
          <w:color w:val="14171A"/>
          <w:sz w:val="27"/>
          <w:szCs w:val="27"/>
          <w:lang w:eastAsia="el-GR"/>
        </w:rPr>
        <w:t>C</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για να ολοκληρώσουμε αυτό τον υπολογισμό, χρησιμοποιούμε την ιδιότητα:</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proofErr w:type="spellStart"/>
      <w:r w:rsidRPr="00734E16">
        <w:rPr>
          <w:rFonts w:ascii="Arial" w:eastAsia="Times New Roman" w:hAnsi="Arial" w:cs="Arial"/>
          <w:color w:val="14171A"/>
          <w:sz w:val="27"/>
          <w:szCs w:val="27"/>
          <w:lang w:eastAsia="el-GR"/>
        </w:rPr>
        <w:t>α</w:t>
      </w:r>
      <w:r w:rsidRPr="00734E16">
        <w:rPr>
          <w:rFonts w:ascii="Arial" w:eastAsia="Times New Roman" w:hAnsi="Arial" w:cs="Arial"/>
          <w:color w:val="14171A"/>
          <w:sz w:val="20"/>
          <w:szCs w:val="20"/>
          <w:vertAlign w:val="superscript"/>
          <w:lang w:eastAsia="el-GR"/>
        </w:rPr>
        <w:t>β</w:t>
      </w:r>
      <w:proofErr w:type="spellEnd"/>
      <w:r w:rsidRPr="00734E16">
        <w:rPr>
          <w:rFonts w:ascii="Arial" w:eastAsia="Times New Roman" w:hAnsi="Arial" w:cs="Arial"/>
          <w:color w:val="14171A"/>
          <w:sz w:val="27"/>
          <w:szCs w:val="27"/>
          <w:lang w:eastAsia="el-GR"/>
        </w:rPr>
        <w:t xml:space="preserve"> ∙ </w:t>
      </w:r>
      <w:proofErr w:type="spellStart"/>
      <w:r w:rsidRPr="00734E16">
        <w:rPr>
          <w:rFonts w:ascii="Arial" w:eastAsia="Times New Roman" w:hAnsi="Arial" w:cs="Arial"/>
          <w:color w:val="14171A"/>
          <w:sz w:val="27"/>
          <w:szCs w:val="27"/>
          <w:lang w:eastAsia="el-GR"/>
        </w:rPr>
        <w:t>α</w:t>
      </w:r>
      <w:r w:rsidRPr="00734E16">
        <w:rPr>
          <w:rFonts w:ascii="Arial" w:eastAsia="Times New Roman" w:hAnsi="Arial" w:cs="Arial"/>
          <w:color w:val="14171A"/>
          <w:sz w:val="20"/>
          <w:szCs w:val="20"/>
          <w:vertAlign w:val="superscript"/>
          <w:lang w:eastAsia="el-GR"/>
        </w:rPr>
        <w:t>γ</w:t>
      </w:r>
      <w:proofErr w:type="spellEnd"/>
      <w:r w:rsidRPr="00734E16">
        <w:rPr>
          <w:rFonts w:ascii="Arial" w:eastAsia="Times New Roman" w:hAnsi="Arial" w:cs="Arial"/>
          <w:color w:val="14171A"/>
          <w:sz w:val="27"/>
          <w:szCs w:val="27"/>
          <w:lang w:eastAsia="el-GR"/>
        </w:rPr>
        <w:t xml:space="preserve"> = </w:t>
      </w:r>
      <w:proofErr w:type="spellStart"/>
      <w:r w:rsidRPr="00734E16">
        <w:rPr>
          <w:rFonts w:ascii="Arial" w:eastAsia="Times New Roman" w:hAnsi="Arial" w:cs="Arial"/>
          <w:color w:val="14171A"/>
          <w:sz w:val="27"/>
          <w:szCs w:val="27"/>
          <w:lang w:eastAsia="el-GR"/>
        </w:rPr>
        <w:t>α</w:t>
      </w:r>
      <w:r w:rsidRPr="00734E16">
        <w:rPr>
          <w:rFonts w:ascii="Arial" w:eastAsia="Times New Roman" w:hAnsi="Arial" w:cs="Arial"/>
          <w:color w:val="14171A"/>
          <w:sz w:val="20"/>
          <w:szCs w:val="20"/>
          <w:vertAlign w:val="superscript"/>
          <w:lang w:eastAsia="el-GR"/>
        </w:rPr>
        <w:t>β+γ</w:t>
      </w:r>
      <w:proofErr w:type="spellEnd"/>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Δηλαδή:</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4 ∙ 10</w:t>
      </w:r>
      <w:r w:rsidRPr="00734E16">
        <w:rPr>
          <w:rFonts w:ascii="Arial" w:eastAsia="Times New Roman" w:hAnsi="Arial" w:cs="Arial"/>
          <w:color w:val="14171A"/>
          <w:sz w:val="20"/>
          <w:szCs w:val="20"/>
          <w:vertAlign w:val="superscript"/>
          <w:lang w:eastAsia="el-GR"/>
        </w:rPr>
        <w:t>3</w:t>
      </w:r>
      <w:r w:rsidRPr="00734E16">
        <w:rPr>
          <w:rFonts w:ascii="Arial" w:eastAsia="Times New Roman" w:hAnsi="Arial" w:cs="Arial"/>
          <w:color w:val="14171A"/>
          <w:sz w:val="27"/>
          <w:szCs w:val="27"/>
          <w:lang w:eastAsia="el-GR"/>
        </w:rPr>
        <w:t> ∙ 10</w:t>
      </w:r>
      <w:r w:rsidRPr="00734E16">
        <w:rPr>
          <w:rFonts w:ascii="Arial" w:eastAsia="Times New Roman" w:hAnsi="Arial" w:cs="Arial"/>
          <w:color w:val="14171A"/>
          <w:sz w:val="20"/>
          <w:szCs w:val="20"/>
          <w:vertAlign w:val="superscript"/>
          <w:lang w:eastAsia="el-GR"/>
        </w:rPr>
        <w:t>-3</w:t>
      </w:r>
      <w:r w:rsidRPr="00734E16">
        <w:rPr>
          <w:rFonts w:ascii="Arial" w:eastAsia="Times New Roman" w:hAnsi="Arial" w:cs="Arial"/>
          <w:color w:val="14171A"/>
          <w:sz w:val="27"/>
          <w:szCs w:val="27"/>
          <w:lang w:eastAsia="el-GR"/>
        </w:rPr>
        <w:t>C = 4 ∙ 10</w:t>
      </w:r>
      <w:r w:rsidRPr="00734E16">
        <w:rPr>
          <w:rFonts w:ascii="Arial" w:eastAsia="Times New Roman" w:hAnsi="Arial" w:cs="Arial"/>
          <w:color w:val="14171A"/>
          <w:sz w:val="20"/>
          <w:szCs w:val="20"/>
          <w:vertAlign w:val="superscript"/>
          <w:lang w:eastAsia="el-GR"/>
        </w:rPr>
        <w:t>3-3</w:t>
      </w:r>
      <w:r w:rsidRPr="00734E16">
        <w:rPr>
          <w:rFonts w:ascii="Arial" w:eastAsia="Times New Roman" w:hAnsi="Arial" w:cs="Arial"/>
          <w:color w:val="14171A"/>
          <w:sz w:val="27"/>
          <w:szCs w:val="27"/>
          <w:lang w:eastAsia="el-GR"/>
        </w:rPr>
        <w:t>C= 4 ∙10</w:t>
      </w:r>
      <w:r w:rsidRPr="00734E16">
        <w:rPr>
          <w:rFonts w:ascii="Arial" w:eastAsia="Times New Roman" w:hAnsi="Arial" w:cs="Arial"/>
          <w:color w:val="14171A"/>
          <w:sz w:val="20"/>
          <w:szCs w:val="20"/>
          <w:vertAlign w:val="superscript"/>
          <w:lang w:eastAsia="el-GR"/>
        </w:rPr>
        <w:t>0 </w:t>
      </w:r>
      <w:r w:rsidRPr="00734E16">
        <w:rPr>
          <w:rFonts w:ascii="Arial" w:eastAsia="Times New Roman" w:hAnsi="Arial" w:cs="Arial"/>
          <w:color w:val="14171A"/>
          <w:sz w:val="27"/>
          <w:szCs w:val="27"/>
          <w:lang w:eastAsia="el-GR"/>
        </w:rPr>
        <w:t>C= 4 ∙ 1C</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οπότε καταλήγουμε ότι:</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b/>
          <w:bCs/>
          <w:color w:val="14171A"/>
          <w:sz w:val="27"/>
          <w:lang w:eastAsia="el-GR"/>
        </w:rPr>
        <w:t>q</w:t>
      </w:r>
      <w:r w:rsidRPr="00734E16">
        <w:rPr>
          <w:rFonts w:ascii="Arial" w:eastAsia="Times New Roman" w:hAnsi="Arial" w:cs="Arial"/>
          <w:b/>
          <w:bCs/>
          <w:color w:val="14171A"/>
          <w:sz w:val="20"/>
          <w:vertAlign w:val="subscript"/>
          <w:lang w:eastAsia="el-GR"/>
        </w:rPr>
        <w:t>1</w:t>
      </w:r>
      <w:r w:rsidRPr="00734E16">
        <w:rPr>
          <w:rFonts w:ascii="Arial" w:eastAsia="Times New Roman" w:hAnsi="Arial" w:cs="Arial"/>
          <w:b/>
          <w:bCs/>
          <w:color w:val="14171A"/>
          <w:sz w:val="27"/>
          <w:lang w:eastAsia="el-GR"/>
        </w:rPr>
        <w:t> = 4C</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b/>
          <w:bCs/>
          <w:color w:val="14171A"/>
          <w:sz w:val="27"/>
          <w:szCs w:val="27"/>
          <w:lang w:eastAsia="el-GR"/>
        </w:rPr>
        <w:lastRenderedPageBreak/>
        <w:br/>
      </w:r>
      <w:r w:rsidRPr="00734E16">
        <w:rPr>
          <w:rFonts w:ascii="Arial" w:eastAsia="Times New Roman" w:hAnsi="Arial" w:cs="Arial"/>
          <w:b/>
          <w:bCs/>
          <w:color w:val="14171A"/>
          <w:sz w:val="27"/>
          <w:lang w:eastAsia="el-GR"/>
        </w:rPr>
        <w:t>β.</w:t>
      </w:r>
      <w:r w:rsidRPr="00734E16">
        <w:rPr>
          <w:rFonts w:ascii="Arial" w:eastAsia="Times New Roman" w:hAnsi="Arial" w:cs="Arial"/>
          <w:color w:val="14171A"/>
          <w:sz w:val="27"/>
          <w:szCs w:val="27"/>
          <w:lang w:eastAsia="el-GR"/>
        </w:rPr>
        <w:t> Παρόμοια με πριν, ισχύει ότι:</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1μC = 10</w:t>
      </w:r>
      <w:r w:rsidRPr="00734E16">
        <w:rPr>
          <w:rFonts w:ascii="Arial" w:eastAsia="Times New Roman" w:hAnsi="Arial" w:cs="Arial"/>
          <w:color w:val="14171A"/>
          <w:sz w:val="20"/>
          <w:szCs w:val="20"/>
          <w:vertAlign w:val="superscript"/>
          <w:lang w:eastAsia="el-GR"/>
        </w:rPr>
        <w:t>-6</w:t>
      </w:r>
      <w:r w:rsidRPr="00734E16">
        <w:rPr>
          <w:rFonts w:ascii="Arial" w:eastAsia="Times New Roman" w:hAnsi="Arial" w:cs="Arial"/>
          <w:color w:val="14171A"/>
          <w:sz w:val="27"/>
          <w:szCs w:val="27"/>
          <w:lang w:eastAsia="el-GR"/>
        </w:rPr>
        <w:t>C</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Οπότε:</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b/>
          <w:bCs/>
          <w:color w:val="14171A"/>
          <w:sz w:val="27"/>
          <w:lang w:eastAsia="el-GR"/>
        </w:rPr>
        <w:t>200μC = 200 ∙ 10</w:t>
      </w:r>
      <w:r w:rsidRPr="00734E16">
        <w:rPr>
          <w:rFonts w:ascii="Arial" w:eastAsia="Times New Roman" w:hAnsi="Arial" w:cs="Arial"/>
          <w:b/>
          <w:bCs/>
          <w:color w:val="14171A"/>
          <w:sz w:val="20"/>
          <w:vertAlign w:val="superscript"/>
          <w:lang w:eastAsia="el-GR"/>
        </w:rPr>
        <w:t>-6</w:t>
      </w:r>
      <w:r w:rsidRPr="00734E16">
        <w:rPr>
          <w:rFonts w:ascii="Arial" w:eastAsia="Times New Roman" w:hAnsi="Arial" w:cs="Arial"/>
          <w:b/>
          <w:bCs/>
          <w:color w:val="14171A"/>
          <w:sz w:val="27"/>
          <w:lang w:eastAsia="el-GR"/>
        </w:rPr>
        <w:t>C = 2 ∙ 10</w:t>
      </w:r>
      <w:r w:rsidRPr="00734E16">
        <w:rPr>
          <w:rFonts w:ascii="Arial" w:eastAsia="Times New Roman" w:hAnsi="Arial" w:cs="Arial"/>
          <w:b/>
          <w:bCs/>
          <w:color w:val="14171A"/>
          <w:sz w:val="20"/>
          <w:vertAlign w:val="superscript"/>
          <w:lang w:eastAsia="el-GR"/>
        </w:rPr>
        <w:t>2</w:t>
      </w:r>
      <w:r w:rsidRPr="00734E16">
        <w:rPr>
          <w:rFonts w:ascii="Arial" w:eastAsia="Times New Roman" w:hAnsi="Arial" w:cs="Arial"/>
          <w:b/>
          <w:bCs/>
          <w:color w:val="14171A"/>
          <w:sz w:val="27"/>
          <w:lang w:eastAsia="el-GR"/>
        </w:rPr>
        <w:t> ∙ 10</w:t>
      </w:r>
      <w:r w:rsidRPr="00734E16">
        <w:rPr>
          <w:rFonts w:ascii="Arial" w:eastAsia="Times New Roman" w:hAnsi="Arial" w:cs="Arial"/>
          <w:b/>
          <w:bCs/>
          <w:color w:val="14171A"/>
          <w:sz w:val="20"/>
          <w:vertAlign w:val="superscript"/>
          <w:lang w:eastAsia="el-GR"/>
        </w:rPr>
        <w:t>-6</w:t>
      </w:r>
      <w:r w:rsidRPr="00734E16">
        <w:rPr>
          <w:rFonts w:ascii="Arial" w:eastAsia="Times New Roman" w:hAnsi="Arial" w:cs="Arial"/>
          <w:b/>
          <w:bCs/>
          <w:color w:val="14171A"/>
          <w:sz w:val="27"/>
          <w:lang w:eastAsia="el-GR"/>
        </w:rPr>
        <w:t>C = 2 ∙ 10</w:t>
      </w:r>
      <w:r w:rsidRPr="00734E16">
        <w:rPr>
          <w:rFonts w:ascii="Arial" w:eastAsia="Times New Roman" w:hAnsi="Arial" w:cs="Arial"/>
          <w:b/>
          <w:bCs/>
          <w:color w:val="14171A"/>
          <w:sz w:val="20"/>
          <w:vertAlign w:val="superscript"/>
          <w:lang w:eastAsia="el-GR"/>
        </w:rPr>
        <w:t>-4</w:t>
      </w:r>
      <w:r w:rsidRPr="00734E16">
        <w:rPr>
          <w:rFonts w:ascii="Arial" w:eastAsia="Times New Roman" w:hAnsi="Arial" w:cs="Arial"/>
          <w:b/>
          <w:bCs/>
          <w:color w:val="14171A"/>
          <w:sz w:val="27"/>
          <w:lang w:eastAsia="el-GR"/>
        </w:rPr>
        <w:t>C</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b/>
          <w:bCs/>
          <w:color w:val="14171A"/>
          <w:sz w:val="27"/>
          <w:szCs w:val="27"/>
          <w:lang w:eastAsia="el-GR"/>
        </w:rPr>
        <w:br/>
      </w:r>
      <w:r w:rsidRPr="00734E16">
        <w:rPr>
          <w:rFonts w:ascii="Arial" w:eastAsia="Times New Roman" w:hAnsi="Arial" w:cs="Arial"/>
          <w:b/>
          <w:bCs/>
          <w:color w:val="14171A"/>
          <w:sz w:val="27"/>
          <w:lang w:eastAsia="el-GR"/>
        </w:rPr>
        <w:t>γ. </w:t>
      </w:r>
      <w:r w:rsidRPr="00734E16">
        <w:rPr>
          <w:rFonts w:ascii="Arial" w:eastAsia="Times New Roman" w:hAnsi="Arial" w:cs="Arial"/>
          <w:color w:val="14171A"/>
          <w:sz w:val="27"/>
          <w:szCs w:val="27"/>
          <w:lang w:eastAsia="el-GR"/>
        </w:rPr>
        <w:t>Τέλος, ισχύει ότι:</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1nC = 10</w:t>
      </w:r>
      <w:r w:rsidRPr="00734E16">
        <w:rPr>
          <w:rFonts w:ascii="Arial" w:eastAsia="Times New Roman" w:hAnsi="Arial" w:cs="Arial"/>
          <w:color w:val="14171A"/>
          <w:sz w:val="20"/>
          <w:szCs w:val="20"/>
          <w:vertAlign w:val="superscript"/>
          <w:lang w:eastAsia="el-GR"/>
        </w:rPr>
        <w:t>-9</w:t>
      </w:r>
      <w:r w:rsidRPr="00734E16">
        <w:rPr>
          <w:rFonts w:ascii="Arial" w:eastAsia="Times New Roman" w:hAnsi="Arial" w:cs="Arial"/>
          <w:color w:val="14171A"/>
          <w:sz w:val="27"/>
          <w:szCs w:val="27"/>
          <w:lang w:eastAsia="el-GR"/>
        </w:rPr>
        <w:t>C</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Οπότε: </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b/>
          <w:bCs/>
          <w:color w:val="14171A"/>
          <w:sz w:val="27"/>
          <w:lang w:eastAsia="el-GR"/>
        </w:rPr>
        <w:t>4 ∙ 10</w:t>
      </w:r>
      <w:r w:rsidRPr="00734E16">
        <w:rPr>
          <w:rFonts w:ascii="Arial" w:eastAsia="Times New Roman" w:hAnsi="Arial" w:cs="Arial"/>
          <w:b/>
          <w:bCs/>
          <w:color w:val="14171A"/>
          <w:sz w:val="20"/>
          <w:vertAlign w:val="superscript"/>
          <w:lang w:eastAsia="el-GR"/>
        </w:rPr>
        <w:t>4</w:t>
      </w:r>
      <w:r w:rsidRPr="00734E16">
        <w:rPr>
          <w:rFonts w:ascii="Arial" w:eastAsia="Times New Roman" w:hAnsi="Arial" w:cs="Arial"/>
          <w:b/>
          <w:bCs/>
          <w:color w:val="14171A"/>
          <w:sz w:val="27"/>
          <w:lang w:eastAsia="el-GR"/>
        </w:rPr>
        <w:t>nC = 4∙ 10</w:t>
      </w:r>
      <w:r w:rsidRPr="00734E16">
        <w:rPr>
          <w:rFonts w:ascii="Arial" w:eastAsia="Times New Roman" w:hAnsi="Arial" w:cs="Arial"/>
          <w:b/>
          <w:bCs/>
          <w:color w:val="14171A"/>
          <w:sz w:val="20"/>
          <w:vertAlign w:val="superscript"/>
          <w:lang w:eastAsia="el-GR"/>
        </w:rPr>
        <w:t>4</w:t>
      </w:r>
      <w:r w:rsidRPr="00734E16">
        <w:rPr>
          <w:rFonts w:ascii="Arial" w:eastAsia="Times New Roman" w:hAnsi="Arial" w:cs="Arial"/>
          <w:b/>
          <w:bCs/>
          <w:color w:val="14171A"/>
          <w:sz w:val="27"/>
          <w:lang w:eastAsia="el-GR"/>
        </w:rPr>
        <w:t> ∙ 10</w:t>
      </w:r>
      <w:r w:rsidRPr="00734E16">
        <w:rPr>
          <w:rFonts w:ascii="Arial" w:eastAsia="Times New Roman" w:hAnsi="Arial" w:cs="Arial"/>
          <w:b/>
          <w:bCs/>
          <w:color w:val="14171A"/>
          <w:sz w:val="20"/>
          <w:vertAlign w:val="superscript"/>
          <w:lang w:eastAsia="el-GR"/>
        </w:rPr>
        <w:t>-9</w:t>
      </w:r>
      <w:r w:rsidRPr="00734E16">
        <w:rPr>
          <w:rFonts w:ascii="Arial" w:eastAsia="Times New Roman" w:hAnsi="Arial" w:cs="Arial"/>
          <w:b/>
          <w:bCs/>
          <w:color w:val="14171A"/>
          <w:sz w:val="27"/>
          <w:lang w:eastAsia="el-GR"/>
        </w:rPr>
        <w:t>C = 4 ∙ 10</w:t>
      </w:r>
      <w:r w:rsidRPr="00734E16">
        <w:rPr>
          <w:rFonts w:ascii="Arial" w:eastAsia="Times New Roman" w:hAnsi="Arial" w:cs="Arial"/>
          <w:b/>
          <w:bCs/>
          <w:color w:val="14171A"/>
          <w:sz w:val="20"/>
          <w:vertAlign w:val="superscript"/>
          <w:lang w:eastAsia="el-GR"/>
        </w:rPr>
        <w:t>-5</w:t>
      </w:r>
      <w:r w:rsidRPr="00734E16">
        <w:rPr>
          <w:rFonts w:ascii="Arial" w:eastAsia="Times New Roman" w:hAnsi="Arial" w:cs="Arial"/>
          <w:b/>
          <w:bCs/>
          <w:color w:val="14171A"/>
          <w:sz w:val="27"/>
          <w:lang w:eastAsia="el-GR"/>
        </w:rPr>
        <w:t>C</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u w:val="single"/>
          <w:lang w:eastAsia="el-GR"/>
        </w:rPr>
      </w:pPr>
      <w:r w:rsidRPr="00734E16">
        <w:rPr>
          <w:rFonts w:ascii="Arial" w:eastAsia="Times New Roman" w:hAnsi="Arial" w:cs="Arial"/>
          <w:b/>
          <w:bCs/>
          <w:color w:val="14171A"/>
          <w:sz w:val="27"/>
          <w:szCs w:val="27"/>
          <w:lang w:eastAsia="el-GR"/>
        </w:rPr>
        <w:br/>
      </w:r>
      <w:r w:rsidRPr="00734E16">
        <w:rPr>
          <w:rFonts w:ascii="Arial" w:eastAsia="Times New Roman" w:hAnsi="Arial" w:cs="Arial"/>
          <w:b/>
          <w:bCs/>
          <w:color w:val="14171A"/>
          <w:sz w:val="27"/>
          <w:u w:val="single"/>
          <w:lang w:eastAsia="el-GR"/>
        </w:rPr>
        <w:t>Τι θα συμβεί εάν φέρουμε σε επαφή δύο σώματα που έχουν διαφορετική ποσότητα ηλεκτρικού φορτίου;</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Αν για παράδειγμα πλησιάσουμε μία γυάλινη ράβδο με φορτίο +5nC και μία πλαστική με φορτίο -4nC, θα παρατηρήσουμε ότι η απόκλιση που προκαλούν στο ηλεκτρικό εκκρεμές είναι μικρότερη σε σχέση με αυτή που θα είχε αν τις πλησιάζαμε μία - μία. Αυτό συμβαίνει γιατί το συνολικό φορτίο των ράβδων είναι ίσο με το αλγεβρικό άθροισμα των φορτίων τους. Είναι δηλαδή :</w:t>
      </w:r>
      <w:r w:rsidRPr="00734E16">
        <w:rPr>
          <w:rFonts w:ascii="Arial" w:eastAsia="Times New Roman" w:hAnsi="Arial" w:cs="Arial"/>
          <w:color w:val="14171A"/>
          <w:sz w:val="27"/>
          <w:szCs w:val="27"/>
          <w:lang w:eastAsia="el-GR"/>
        </w:rPr>
        <w:br/>
        <w:t>q = q</w:t>
      </w:r>
      <w:r w:rsidRPr="00734E16">
        <w:rPr>
          <w:rFonts w:ascii="Arial" w:eastAsia="Times New Roman" w:hAnsi="Arial" w:cs="Arial"/>
          <w:color w:val="14171A"/>
          <w:sz w:val="20"/>
          <w:szCs w:val="20"/>
          <w:vertAlign w:val="subscript"/>
          <w:lang w:eastAsia="el-GR"/>
        </w:rPr>
        <w:t>1</w:t>
      </w:r>
      <w:r w:rsidRPr="00734E16">
        <w:rPr>
          <w:rFonts w:ascii="Arial" w:eastAsia="Times New Roman" w:hAnsi="Arial" w:cs="Arial"/>
          <w:color w:val="14171A"/>
          <w:sz w:val="27"/>
          <w:szCs w:val="27"/>
          <w:lang w:eastAsia="el-GR"/>
        </w:rPr>
        <w:t>+q</w:t>
      </w:r>
      <w:r w:rsidRPr="00734E16">
        <w:rPr>
          <w:rFonts w:ascii="Arial" w:eastAsia="Times New Roman" w:hAnsi="Arial" w:cs="Arial"/>
          <w:color w:val="14171A"/>
          <w:sz w:val="20"/>
          <w:szCs w:val="20"/>
          <w:vertAlign w:val="subscript"/>
          <w:lang w:eastAsia="el-GR"/>
        </w:rPr>
        <w:t>2 </w:t>
      </w:r>
      <w:r w:rsidRPr="00734E16">
        <w:rPr>
          <w:rFonts w:ascii="Arial" w:eastAsia="Times New Roman" w:hAnsi="Arial" w:cs="Arial"/>
          <w:color w:val="14171A"/>
          <w:sz w:val="27"/>
          <w:szCs w:val="27"/>
          <w:lang w:eastAsia="el-GR"/>
        </w:rPr>
        <w:t xml:space="preserve">= (+5 </w:t>
      </w:r>
      <w:proofErr w:type="spellStart"/>
      <w:r w:rsidRPr="00734E16">
        <w:rPr>
          <w:rFonts w:ascii="Arial" w:eastAsia="Times New Roman" w:hAnsi="Arial" w:cs="Arial"/>
          <w:color w:val="14171A"/>
          <w:sz w:val="27"/>
          <w:szCs w:val="27"/>
          <w:lang w:eastAsia="el-GR"/>
        </w:rPr>
        <w:t>nC</w:t>
      </w:r>
      <w:proofErr w:type="spellEnd"/>
      <w:r w:rsidRPr="00734E16">
        <w:rPr>
          <w:rFonts w:ascii="Arial" w:eastAsia="Times New Roman" w:hAnsi="Arial" w:cs="Arial"/>
          <w:color w:val="14171A"/>
          <w:sz w:val="27"/>
          <w:szCs w:val="27"/>
          <w:lang w:eastAsia="el-GR"/>
        </w:rPr>
        <w:t xml:space="preserve">)+(-4 </w:t>
      </w:r>
      <w:proofErr w:type="spellStart"/>
      <w:r w:rsidRPr="00734E16">
        <w:rPr>
          <w:rFonts w:ascii="Arial" w:eastAsia="Times New Roman" w:hAnsi="Arial" w:cs="Arial"/>
          <w:color w:val="14171A"/>
          <w:sz w:val="27"/>
          <w:szCs w:val="27"/>
          <w:lang w:eastAsia="el-GR"/>
        </w:rPr>
        <w:t>nC</w:t>
      </w:r>
      <w:proofErr w:type="spellEnd"/>
      <w:r w:rsidRPr="00734E16">
        <w:rPr>
          <w:rFonts w:ascii="Arial" w:eastAsia="Times New Roman" w:hAnsi="Arial" w:cs="Arial"/>
          <w:color w:val="14171A"/>
          <w:sz w:val="27"/>
          <w:szCs w:val="27"/>
          <w:lang w:eastAsia="el-GR"/>
        </w:rPr>
        <w:t>) = 1nC</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Αν η γυάλινη ράβδος είχε φορτίο +3nC και η πλαστική -3nC, τότε το συνολικό φορτίο θα είναι q = q</w:t>
      </w:r>
      <w:r w:rsidRPr="00734E16">
        <w:rPr>
          <w:rFonts w:ascii="Arial" w:eastAsia="Times New Roman" w:hAnsi="Arial" w:cs="Arial"/>
          <w:color w:val="14171A"/>
          <w:sz w:val="20"/>
          <w:szCs w:val="20"/>
          <w:vertAlign w:val="subscript"/>
          <w:lang w:eastAsia="el-GR"/>
        </w:rPr>
        <w:t>1</w:t>
      </w:r>
      <w:r w:rsidRPr="00734E16">
        <w:rPr>
          <w:rFonts w:ascii="Arial" w:eastAsia="Times New Roman" w:hAnsi="Arial" w:cs="Arial"/>
          <w:color w:val="14171A"/>
          <w:sz w:val="27"/>
          <w:szCs w:val="27"/>
          <w:lang w:eastAsia="el-GR"/>
        </w:rPr>
        <w:t>+q</w:t>
      </w:r>
      <w:r w:rsidRPr="00734E16">
        <w:rPr>
          <w:rFonts w:ascii="Arial" w:eastAsia="Times New Roman" w:hAnsi="Arial" w:cs="Arial"/>
          <w:color w:val="14171A"/>
          <w:sz w:val="20"/>
          <w:szCs w:val="20"/>
          <w:vertAlign w:val="subscript"/>
          <w:lang w:eastAsia="el-GR"/>
        </w:rPr>
        <w:t>2 </w:t>
      </w:r>
      <w:r w:rsidRPr="00734E16">
        <w:rPr>
          <w:rFonts w:ascii="Arial" w:eastAsia="Times New Roman" w:hAnsi="Arial" w:cs="Arial"/>
          <w:color w:val="14171A"/>
          <w:sz w:val="27"/>
          <w:szCs w:val="27"/>
          <w:lang w:eastAsia="el-GR"/>
        </w:rPr>
        <w:t xml:space="preserve">= (+3 </w:t>
      </w:r>
      <w:proofErr w:type="spellStart"/>
      <w:r w:rsidRPr="00734E16">
        <w:rPr>
          <w:rFonts w:ascii="Arial" w:eastAsia="Times New Roman" w:hAnsi="Arial" w:cs="Arial"/>
          <w:color w:val="14171A"/>
          <w:sz w:val="27"/>
          <w:szCs w:val="27"/>
          <w:lang w:eastAsia="el-GR"/>
        </w:rPr>
        <w:t>nC</w:t>
      </w:r>
      <w:proofErr w:type="spellEnd"/>
      <w:r w:rsidRPr="00734E16">
        <w:rPr>
          <w:rFonts w:ascii="Arial" w:eastAsia="Times New Roman" w:hAnsi="Arial" w:cs="Arial"/>
          <w:color w:val="14171A"/>
          <w:sz w:val="27"/>
          <w:szCs w:val="27"/>
          <w:lang w:eastAsia="el-GR"/>
        </w:rPr>
        <w:t xml:space="preserve">)+(-3 </w:t>
      </w:r>
      <w:proofErr w:type="spellStart"/>
      <w:r w:rsidRPr="00734E16">
        <w:rPr>
          <w:rFonts w:ascii="Arial" w:eastAsia="Times New Roman" w:hAnsi="Arial" w:cs="Arial"/>
          <w:color w:val="14171A"/>
          <w:sz w:val="27"/>
          <w:szCs w:val="27"/>
          <w:lang w:eastAsia="el-GR"/>
        </w:rPr>
        <w:t>nC</w:t>
      </w:r>
      <w:proofErr w:type="spellEnd"/>
      <w:r w:rsidRPr="00734E16">
        <w:rPr>
          <w:rFonts w:ascii="Arial" w:eastAsia="Times New Roman" w:hAnsi="Arial" w:cs="Arial"/>
          <w:color w:val="14171A"/>
          <w:sz w:val="27"/>
          <w:szCs w:val="27"/>
          <w:lang w:eastAsia="el-GR"/>
        </w:rPr>
        <w:t>) = 0 . Άρα το σύνολο των σωμάτων είναι ηλεκτρικά ουδέτερο.</w:t>
      </w:r>
    </w:p>
    <w:p w:rsidR="00734E16" w:rsidRPr="00734E16" w:rsidRDefault="00734E16" w:rsidP="00734E16">
      <w:pPr>
        <w:shd w:val="clear" w:color="auto" w:fill="FFFFFF"/>
        <w:spacing w:before="300" w:after="300" w:line="240" w:lineRule="auto"/>
        <w:rPr>
          <w:rFonts w:ascii="Arial" w:eastAsia="Times New Roman" w:hAnsi="Arial" w:cs="Arial"/>
          <w:color w:val="984806" w:themeColor="accent6" w:themeShade="80"/>
          <w:sz w:val="27"/>
          <w:szCs w:val="27"/>
          <w:lang w:eastAsia="el-GR"/>
        </w:rPr>
      </w:pPr>
      <w:r w:rsidRPr="00734E16">
        <w:rPr>
          <w:rFonts w:ascii="Arial" w:eastAsia="Times New Roman" w:hAnsi="Arial" w:cs="Arial"/>
          <w:color w:val="984806" w:themeColor="accent6" w:themeShade="80"/>
          <w:sz w:val="27"/>
          <w:szCs w:val="27"/>
          <w:lang w:eastAsia="el-GR"/>
        </w:rPr>
        <w:t>Γενικότερα, </w:t>
      </w:r>
      <w:r w:rsidRPr="00734E16">
        <w:rPr>
          <w:rFonts w:ascii="Arial" w:eastAsia="Times New Roman" w:hAnsi="Arial" w:cs="Arial"/>
          <w:b/>
          <w:bCs/>
          <w:color w:val="984806" w:themeColor="accent6" w:themeShade="80"/>
          <w:sz w:val="27"/>
          <w:lang w:eastAsia="el-GR"/>
        </w:rPr>
        <w:t>το ολικό φορτίο δύο ή περισσοτέρων φορτισμένων σωμάτων ισούται με το αλγεβρικό άθροισμα των φορτίων τους</w:t>
      </w:r>
      <w:r w:rsidRPr="00734E16">
        <w:rPr>
          <w:rFonts w:ascii="Arial" w:eastAsia="Times New Roman" w:hAnsi="Arial" w:cs="Arial"/>
          <w:color w:val="984806" w:themeColor="accent6" w:themeShade="80"/>
          <w:sz w:val="27"/>
          <w:szCs w:val="27"/>
          <w:lang w:eastAsia="el-GR"/>
        </w:rPr>
        <w:t>.</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 xml:space="preserve">Ας δούμε </w:t>
      </w:r>
      <w:r w:rsidRPr="00734E16">
        <w:rPr>
          <w:rFonts w:ascii="Arial" w:eastAsia="Times New Roman" w:hAnsi="Arial" w:cs="Arial"/>
          <w:color w:val="FF0000"/>
          <w:sz w:val="32"/>
          <w:szCs w:val="32"/>
          <w:lang w:eastAsia="el-GR"/>
        </w:rPr>
        <w:t>ένα παράδειγμα</w:t>
      </w:r>
      <w:r w:rsidRPr="00734E16">
        <w:rPr>
          <w:rFonts w:ascii="Arial" w:eastAsia="Times New Roman" w:hAnsi="Arial" w:cs="Arial"/>
          <w:color w:val="14171A"/>
          <w:sz w:val="27"/>
          <w:szCs w:val="27"/>
          <w:lang w:eastAsia="el-GR"/>
        </w:rPr>
        <w:t xml:space="preserve"> ασκήσεων:</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Δίνονται τρία φορτία: q</w:t>
      </w:r>
      <w:r w:rsidRPr="00734E16">
        <w:rPr>
          <w:rFonts w:ascii="Arial" w:eastAsia="Times New Roman" w:hAnsi="Arial" w:cs="Arial"/>
          <w:color w:val="14171A"/>
          <w:sz w:val="20"/>
          <w:szCs w:val="20"/>
          <w:vertAlign w:val="subscript"/>
          <w:lang w:eastAsia="el-GR"/>
        </w:rPr>
        <w:t>1</w:t>
      </w:r>
      <w:r w:rsidRPr="00734E16">
        <w:rPr>
          <w:rFonts w:ascii="Arial" w:eastAsia="Times New Roman" w:hAnsi="Arial" w:cs="Arial"/>
          <w:color w:val="14171A"/>
          <w:sz w:val="27"/>
          <w:szCs w:val="27"/>
          <w:lang w:eastAsia="el-GR"/>
        </w:rPr>
        <w:t> = 4 ∙ 10</w:t>
      </w:r>
      <w:r w:rsidRPr="00734E16">
        <w:rPr>
          <w:rFonts w:ascii="Arial" w:eastAsia="Times New Roman" w:hAnsi="Arial" w:cs="Arial"/>
          <w:color w:val="14171A"/>
          <w:sz w:val="20"/>
          <w:szCs w:val="20"/>
          <w:vertAlign w:val="superscript"/>
          <w:lang w:eastAsia="el-GR"/>
        </w:rPr>
        <w:t>-6</w:t>
      </w:r>
      <w:r w:rsidRPr="00734E16">
        <w:rPr>
          <w:rFonts w:ascii="Arial" w:eastAsia="Times New Roman" w:hAnsi="Arial" w:cs="Arial"/>
          <w:color w:val="14171A"/>
          <w:sz w:val="27"/>
          <w:szCs w:val="27"/>
          <w:lang w:eastAsia="el-GR"/>
        </w:rPr>
        <w:t> C, q</w:t>
      </w:r>
      <w:r w:rsidRPr="00734E16">
        <w:rPr>
          <w:rFonts w:ascii="Arial" w:eastAsia="Times New Roman" w:hAnsi="Arial" w:cs="Arial"/>
          <w:color w:val="14171A"/>
          <w:sz w:val="20"/>
          <w:szCs w:val="20"/>
          <w:vertAlign w:val="subscript"/>
          <w:lang w:eastAsia="el-GR"/>
        </w:rPr>
        <w:t>2</w:t>
      </w:r>
      <w:r w:rsidRPr="00734E16">
        <w:rPr>
          <w:rFonts w:ascii="Arial" w:eastAsia="Times New Roman" w:hAnsi="Arial" w:cs="Arial"/>
          <w:color w:val="14171A"/>
          <w:sz w:val="27"/>
          <w:szCs w:val="27"/>
          <w:lang w:eastAsia="el-GR"/>
        </w:rPr>
        <w:t> = -4μC, q</w:t>
      </w:r>
      <w:r w:rsidRPr="00734E16">
        <w:rPr>
          <w:rFonts w:ascii="Arial" w:eastAsia="Times New Roman" w:hAnsi="Arial" w:cs="Arial"/>
          <w:color w:val="14171A"/>
          <w:sz w:val="20"/>
          <w:szCs w:val="20"/>
          <w:vertAlign w:val="subscript"/>
          <w:lang w:eastAsia="el-GR"/>
        </w:rPr>
        <w:t>3</w:t>
      </w:r>
      <w:r w:rsidRPr="00734E16">
        <w:rPr>
          <w:rFonts w:ascii="Arial" w:eastAsia="Times New Roman" w:hAnsi="Arial" w:cs="Arial"/>
          <w:color w:val="14171A"/>
          <w:sz w:val="27"/>
          <w:szCs w:val="27"/>
          <w:lang w:eastAsia="el-GR"/>
        </w:rPr>
        <w:t> = 4 ∙ 10</w:t>
      </w:r>
      <w:r w:rsidRPr="00734E16">
        <w:rPr>
          <w:rFonts w:ascii="Arial" w:eastAsia="Times New Roman" w:hAnsi="Arial" w:cs="Arial"/>
          <w:color w:val="14171A"/>
          <w:sz w:val="20"/>
          <w:szCs w:val="20"/>
          <w:vertAlign w:val="superscript"/>
          <w:lang w:eastAsia="el-GR"/>
        </w:rPr>
        <w:t>2</w:t>
      </w:r>
      <w:r w:rsidRPr="00734E16">
        <w:rPr>
          <w:rFonts w:ascii="Arial" w:eastAsia="Times New Roman" w:hAnsi="Arial" w:cs="Arial"/>
          <w:color w:val="14171A"/>
          <w:sz w:val="27"/>
          <w:szCs w:val="27"/>
          <w:lang w:eastAsia="el-GR"/>
        </w:rPr>
        <w:t>nC. Πόσο είναι το ολικό φορτίο;</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Προτού τα προσθέσουμε, πρέπει πρώτα να μετατρέψουμε στην ίδια μονάδα μέτρησης. Ας τα μετατρέψουμε όλα σε C:</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q</w:t>
      </w:r>
      <w:r w:rsidRPr="00734E16">
        <w:rPr>
          <w:rFonts w:ascii="Arial" w:eastAsia="Times New Roman" w:hAnsi="Arial" w:cs="Arial"/>
          <w:color w:val="14171A"/>
          <w:sz w:val="20"/>
          <w:szCs w:val="20"/>
          <w:vertAlign w:val="subscript"/>
          <w:lang w:eastAsia="el-GR"/>
        </w:rPr>
        <w:t>2</w:t>
      </w:r>
      <w:r w:rsidRPr="00734E16">
        <w:rPr>
          <w:rFonts w:ascii="Arial" w:eastAsia="Times New Roman" w:hAnsi="Arial" w:cs="Arial"/>
          <w:color w:val="14171A"/>
          <w:sz w:val="27"/>
          <w:szCs w:val="27"/>
          <w:lang w:eastAsia="el-GR"/>
        </w:rPr>
        <w:t> = -4μC = -4 ∙ 10</w:t>
      </w:r>
      <w:r w:rsidRPr="00734E16">
        <w:rPr>
          <w:rFonts w:ascii="Arial" w:eastAsia="Times New Roman" w:hAnsi="Arial" w:cs="Arial"/>
          <w:color w:val="14171A"/>
          <w:sz w:val="20"/>
          <w:szCs w:val="20"/>
          <w:vertAlign w:val="superscript"/>
          <w:lang w:eastAsia="el-GR"/>
        </w:rPr>
        <w:t>-6</w:t>
      </w:r>
      <w:r w:rsidRPr="00734E16">
        <w:rPr>
          <w:rFonts w:ascii="Arial" w:eastAsia="Times New Roman" w:hAnsi="Arial" w:cs="Arial"/>
          <w:color w:val="14171A"/>
          <w:sz w:val="27"/>
          <w:szCs w:val="27"/>
          <w:lang w:eastAsia="el-GR"/>
        </w:rPr>
        <w:t>C</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και</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q</w:t>
      </w:r>
      <w:r w:rsidRPr="00734E16">
        <w:rPr>
          <w:rFonts w:ascii="Arial" w:eastAsia="Times New Roman" w:hAnsi="Arial" w:cs="Arial"/>
          <w:color w:val="14171A"/>
          <w:sz w:val="20"/>
          <w:szCs w:val="20"/>
          <w:vertAlign w:val="subscript"/>
          <w:lang w:eastAsia="el-GR"/>
        </w:rPr>
        <w:t>3</w:t>
      </w:r>
      <w:r w:rsidRPr="00734E16">
        <w:rPr>
          <w:rFonts w:ascii="Arial" w:eastAsia="Times New Roman" w:hAnsi="Arial" w:cs="Arial"/>
          <w:color w:val="14171A"/>
          <w:sz w:val="27"/>
          <w:szCs w:val="27"/>
          <w:lang w:eastAsia="el-GR"/>
        </w:rPr>
        <w:t> = 4 ∙ 10</w:t>
      </w:r>
      <w:r w:rsidRPr="00734E16">
        <w:rPr>
          <w:rFonts w:ascii="Arial" w:eastAsia="Times New Roman" w:hAnsi="Arial" w:cs="Arial"/>
          <w:color w:val="14171A"/>
          <w:sz w:val="20"/>
          <w:szCs w:val="20"/>
          <w:vertAlign w:val="superscript"/>
          <w:lang w:eastAsia="el-GR"/>
        </w:rPr>
        <w:t>2</w:t>
      </w:r>
      <w:r w:rsidRPr="00734E16">
        <w:rPr>
          <w:rFonts w:ascii="Arial" w:eastAsia="Times New Roman" w:hAnsi="Arial" w:cs="Arial"/>
          <w:color w:val="14171A"/>
          <w:sz w:val="27"/>
          <w:szCs w:val="27"/>
          <w:lang w:eastAsia="el-GR"/>
        </w:rPr>
        <w:t>nC = 4 ∙ 10</w:t>
      </w:r>
      <w:r w:rsidRPr="00734E16">
        <w:rPr>
          <w:rFonts w:ascii="Arial" w:eastAsia="Times New Roman" w:hAnsi="Arial" w:cs="Arial"/>
          <w:color w:val="14171A"/>
          <w:sz w:val="20"/>
          <w:szCs w:val="20"/>
          <w:vertAlign w:val="superscript"/>
          <w:lang w:eastAsia="el-GR"/>
        </w:rPr>
        <w:t>2</w:t>
      </w:r>
      <w:r w:rsidRPr="00734E16">
        <w:rPr>
          <w:rFonts w:ascii="Arial" w:eastAsia="Times New Roman" w:hAnsi="Arial" w:cs="Arial"/>
          <w:color w:val="14171A"/>
          <w:sz w:val="27"/>
          <w:szCs w:val="27"/>
          <w:lang w:eastAsia="el-GR"/>
        </w:rPr>
        <w:t> ∙ 10</w:t>
      </w:r>
      <w:r w:rsidRPr="00734E16">
        <w:rPr>
          <w:rFonts w:ascii="Arial" w:eastAsia="Times New Roman" w:hAnsi="Arial" w:cs="Arial"/>
          <w:color w:val="14171A"/>
          <w:sz w:val="20"/>
          <w:szCs w:val="20"/>
          <w:vertAlign w:val="superscript"/>
          <w:lang w:eastAsia="el-GR"/>
        </w:rPr>
        <w:t>-9</w:t>
      </w:r>
      <w:r w:rsidRPr="00734E16">
        <w:rPr>
          <w:rFonts w:ascii="Arial" w:eastAsia="Times New Roman" w:hAnsi="Arial" w:cs="Arial"/>
          <w:color w:val="14171A"/>
          <w:sz w:val="27"/>
          <w:szCs w:val="27"/>
          <w:lang w:eastAsia="el-GR"/>
        </w:rPr>
        <w:t>C = 4 ∙ 10</w:t>
      </w:r>
      <w:r w:rsidRPr="00734E16">
        <w:rPr>
          <w:rFonts w:ascii="Arial" w:eastAsia="Times New Roman" w:hAnsi="Arial" w:cs="Arial"/>
          <w:color w:val="14171A"/>
          <w:sz w:val="20"/>
          <w:szCs w:val="20"/>
          <w:vertAlign w:val="superscript"/>
          <w:lang w:eastAsia="el-GR"/>
        </w:rPr>
        <w:t>2-9</w:t>
      </w:r>
      <w:r w:rsidRPr="00734E16">
        <w:rPr>
          <w:rFonts w:ascii="Arial" w:eastAsia="Times New Roman" w:hAnsi="Arial" w:cs="Arial"/>
          <w:color w:val="14171A"/>
          <w:sz w:val="27"/>
          <w:szCs w:val="27"/>
          <w:lang w:eastAsia="el-GR"/>
        </w:rPr>
        <w:t> C = 4 ∙ 10</w:t>
      </w:r>
      <w:r w:rsidRPr="00734E16">
        <w:rPr>
          <w:rFonts w:ascii="Arial" w:eastAsia="Times New Roman" w:hAnsi="Arial" w:cs="Arial"/>
          <w:color w:val="14171A"/>
          <w:sz w:val="20"/>
          <w:szCs w:val="20"/>
          <w:vertAlign w:val="superscript"/>
          <w:lang w:eastAsia="el-GR"/>
        </w:rPr>
        <w:t>-7</w:t>
      </w:r>
      <w:r w:rsidRPr="00734E16">
        <w:rPr>
          <w:rFonts w:ascii="Arial" w:eastAsia="Times New Roman" w:hAnsi="Arial" w:cs="Arial"/>
          <w:color w:val="14171A"/>
          <w:sz w:val="27"/>
          <w:szCs w:val="27"/>
          <w:lang w:eastAsia="el-GR"/>
        </w:rPr>
        <w:t>C</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lastRenderedPageBreak/>
        <w:t>τελικά αθροίζοντας τα:</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proofErr w:type="spellStart"/>
      <w:r w:rsidRPr="00734E16">
        <w:rPr>
          <w:rFonts w:ascii="Arial" w:eastAsia="Times New Roman" w:hAnsi="Arial" w:cs="Arial"/>
          <w:color w:val="14171A"/>
          <w:sz w:val="27"/>
          <w:szCs w:val="27"/>
          <w:lang w:eastAsia="el-GR"/>
        </w:rPr>
        <w:t>q</w:t>
      </w:r>
      <w:r w:rsidRPr="00734E16">
        <w:rPr>
          <w:rFonts w:ascii="Arial" w:eastAsia="Times New Roman" w:hAnsi="Arial" w:cs="Arial"/>
          <w:color w:val="14171A"/>
          <w:sz w:val="20"/>
          <w:szCs w:val="20"/>
          <w:vertAlign w:val="subscript"/>
          <w:lang w:eastAsia="el-GR"/>
        </w:rPr>
        <w:t>ολ</w:t>
      </w:r>
      <w:proofErr w:type="spellEnd"/>
      <w:r w:rsidRPr="00734E16">
        <w:rPr>
          <w:rFonts w:ascii="Arial" w:eastAsia="Times New Roman" w:hAnsi="Arial" w:cs="Arial"/>
          <w:color w:val="14171A"/>
          <w:sz w:val="27"/>
          <w:szCs w:val="27"/>
          <w:lang w:eastAsia="el-GR"/>
        </w:rPr>
        <w:t> = q</w:t>
      </w:r>
      <w:r w:rsidRPr="00734E16">
        <w:rPr>
          <w:rFonts w:ascii="Arial" w:eastAsia="Times New Roman" w:hAnsi="Arial" w:cs="Arial"/>
          <w:color w:val="14171A"/>
          <w:sz w:val="20"/>
          <w:szCs w:val="20"/>
          <w:vertAlign w:val="subscript"/>
          <w:lang w:eastAsia="el-GR"/>
        </w:rPr>
        <w:t>1</w:t>
      </w:r>
      <w:r w:rsidRPr="00734E16">
        <w:rPr>
          <w:rFonts w:ascii="Arial" w:eastAsia="Times New Roman" w:hAnsi="Arial" w:cs="Arial"/>
          <w:color w:val="14171A"/>
          <w:sz w:val="27"/>
          <w:szCs w:val="27"/>
          <w:lang w:eastAsia="el-GR"/>
        </w:rPr>
        <w:t> + q</w:t>
      </w:r>
      <w:r w:rsidRPr="00734E16">
        <w:rPr>
          <w:rFonts w:ascii="Arial" w:eastAsia="Times New Roman" w:hAnsi="Arial" w:cs="Arial"/>
          <w:color w:val="14171A"/>
          <w:sz w:val="20"/>
          <w:szCs w:val="20"/>
          <w:vertAlign w:val="subscript"/>
          <w:lang w:eastAsia="el-GR"/>
        </w:rPr>
        <w:t>2</w:t>
      </w:r>
      <w:r w:rsidRPr="00734E16">
        <w:rPr>
          <w:rFonts w:ascii="Arial" w:eastAsia="Times New Roman" w:hAnsi="Arial" w:cs="Arial"/>
          <w:color w:val="14171A"/>
          <w:sz w:val="27"/>
          <w:szCs w:val="27"/>
          <w:lang w:eastAsia="el-GR"/>
        </w:rPr>
        <w:t> + q</w:t>
      </w:r>
      <w:r w:rsidRPr="00734E16">
        <w:rPr>
          <w:rFonts w:ascii="Arial" w:eastAsia="Times New Roman" w:hAnsi="Arial" w:cs="Arial"/>
          <w:color w:val="14171A"/>
          <w:sz w:val="20"/>
          <w:szCs w:val="20"/>
          <w:vertAlign w:val="subscript"/>
          <w:lang w:eastAsia="el-GR"/>
        </w:rPr>
        <w:t>3</w:t>
      </w:r>
      <w:r w:rsidRPr="00734E16">
        <w:rPr>
          <w:rFonts w:ascii="Arial" w:eastAsia="Times New Roman" w:hAnsi="Arial" w:cs="Arial"/>
          <w:color w:val="14171A"/>
          <w:sz w:val="27"/>
          <w:szCs w:val="27"/>
          <w:lang w:eastAsia="el-GR"/>
        </w:rPr>
        <w:t> = 4 ∙ 10</w:t>
      </w:r>
      <w:r w:rsidRPr="00734E16">
        <w:rPr>
          <w:rFonts w:ascii="Arial" w:eastAsia="Times New Roman" w:hAnsi="Arial" w:cs="Arial"/>
          <w:color w:val="14171A"/>
          <w:sz w:val="20"/>
          <w:szCs w:val="20"/>
          <w:vertAlign w:val="superscript"/>
          <w:lang w:eastAsia="el-GR"/>
        </w:rPr>
        <w:t>-6</w:t>
      </w:r>
      <w:r w:rsidRPr="00734E16">
        <w:rPr>
          <w:rFonts w:ascii="Arial" w:eastAsia="Times New Roman" w:hAnsi="Arial" w:cs="Arial"/>
          <w:color w:val="14171A"/>
          <w:sz w:val="27"/>
          <w:szCs w:val="27"/>
          <w:lang w:eastAsia="el-GR"/>
        </w:rPr>
        <w:t>C - 4 ∙ 10</w:t>
      </w:r>
      <w:r w:rsidRPr="00734E16">
        <w:rPr>
          <w:rFonts w:ascii="Arial" w:eastAsia="Times New Roman" w:hAnsi="Arial" w:cs="Arial"/>
          <w:color w:val="14171A"/>
          <w:sz w:val="20"/>
          <w:szCs w:val="20"/>
          <w:vertAlign w:val="superscript"/>
          <w:lang w:eastAsia="el-GR"/>
        </w:rPr>
        <w:t>-6</w:t>
      </w:r>
      <w:r w:rsidRPr="00734E16">
        <w:rPr>
          <w:rFonts w:ascii="Arial" w:eastAsia="Times New Roman" w:hAnsi="Arial" w:cs="Arial"/>
          <w:color w:val="14171A"/>
          <w:sz w:val="27"/>
          <w:szCs w:val="27"/>
          <w:lang w:eastAsia="el-GR"/>
        </w:rPr>
        <w:t>C + 4 ∙ 10</w:t>
      </w:r>
      <w:r w:rsidRPr="00734E16">
        <w:rPr>
          <w:rFonts w:ascii="Arial" w:eastAsia="Times New Roman" w:hAnsi="Arial" w:cs="Arial"/>
          <w:color w:val="14171A"/>
          <w:sz w:val="20"/>
          <w:szCs w:val="20"/>
          <w:vertAlign w:val="superscript"/>
          <w:lang w:eastAsia="el-GR"/>
        </w:rPr>
        <w:t>-7</w:t>
      </w:r>
      <w:r w:rsidRPr="00734E16">
        <w:rPr>
          <w:rFonts w:ascii="Arial" w:eastAsia="Times New Roman" w:hAnsi="Arial" w:cs="Arial"/>
          <w:color w:val="14171A"/>
          <w:sz w:val="27"/>
          <w:szCs w:val="27"/>
          <w:lang w:eastAsia="el-GR"/>
        </w:rPr>
        <w:t>C = 4 ∙ 10</w:t>
      </w:r>
      <w:r w:rsidRPr="00734E16">
        <w:rPr>
          <w:rFonts w:ascii="Arial" w:eastAsia="Times New Roman" w:hAnsi="Arial" w:cs="Arial"/>
          <w:color w:val="14171A"/>
          <w:sz w:val="20"/>
          <w:szCs w:val="20"/>
          <w:vertAlign w:val="superscript"/>
          <w:lang w:eastAsia="el-GR"/>
        </w:rPr>
        <w:t>-</w:t>
      </w:r>
      <w:r w:rsidRPr="00734E16">
        <w:rPr>
          <w:rFonts w:ascii="Arial" w:eastAsia="Times New Roman" w:hAnsi="Arial" w:cs="Arial"/>
          <w:color w:val="14171A"/>
          <w:sz w:val="27"/>
          <w:szCs w:val="27"/>
          <w:lang w:eastAsia="el-GR"/>
        </w:rPr>
        <w:t> C (οι 2 πρώτοι όροι διαγράφονται αφού είναι ίσοι και αντίθετοι)</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Τελικά:</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proofErr w:type="spellStart"/>
      <w:r w:rsidRPr="00734E16">
        <w:rPr>
          <w:rFonts w:ascii="Arial" w:eastAsia="Times New Roman" w:hAnsi="Arial" w:cs="Arial"/>
          <w:color w:val="14171A"/>
          <w:sz w:val="27"/>
          <w:szCs w:val="27"/>
          <w:lang w:eastAsia="el-GR"/>
        </w:rPr>
        <w:t>q</w:t>
      </w:r>
      <w:r w:rsidRPr="00734E16">
        <w:rPr>
          <w:rFonts w:ascii="Arial" w:eastAsia="Times New Roman" w:hAnsi="Arial" w:cs="Arial"/>
          <w:color w:val="14171A"/>
          <w:sz w:val="20"/>
          <w:szCs w:val="20"/>
          <w:vertAlign w:val="subscript"/>
          <w:lang w:eastAsia="el-GR"/>
        </w:rPr>
        <w:t>ολ</w:t>
      </w:r>
      <w:proofErr w:type="spellEnd"/>
      <w:r w:rsidRPr="00734E16">
        <w:rPr>
          <w:rFonts w:ascii="Arial" w:eastAsia="Times New Roman" w:hAnsi="Arial" w:cs="Arial"/>
          <w:color w:val="14171A"/>
          <w:sz w:val="27"/>
          <w:szCs w:val="27"/>
          <w:lang w:eastAsia="el-GR"/>
        </w:rPr>
        <w:t> = 4 ∙ 10</w:t>
      </w:r>
      <w:r w:rsidRPr="00734E16">
        <w:rPr>
          <w:rFonts w:ascii="Arial" w:eastAsia="Times New Roman" w:hAnsi="Arial" w:cs="Arial"/>
          <w:color w:val="14171A"/>
          <w:sz w:val="20"/>
          <w:szCs w:val="20"/>
          <w:vertAlign w:val="superscript"/>
          <w:lang w:eastAsia="el-GR"/>
        </w:rPr>
        <w:t>-7</w:t>
      </w:r>
      <w:r w:rsidRPr="00734E16">
        <w:rPr>
          <w:rFonts w:ascii="Arial" w:eastAsia="Times New Roman" w:hAnsi="Arial" w:cs="Arial"/>
          <w:color w:val="14171A"/>
          <w:sz w:val="27"/>
          <w:szCs w:val="27"/>
          <w:lang w:eastAsia="el-GR"/>
        </w:rPr>
        <w:t xml:space="preserve">C ή αλλιώς </w:t>
      </w:r>
      <w:proofErr w:type="spellStart"/>
      <w:r w:rsidRPr="00734E16">
        <w:rPr>
          <w:rFonts w:ascii="Arial" w:eastAsia="Times New Roman" w:hAnsi="Arial" w:cs="Arial"/>
          <w:color w:val="14171A"/>
          <w:sz w:val="27"/>
          <w:szCs w:val="27"/>
          <w:lang w:eastAsia="el-GR"/>
        </w:rPr>
        <w:t>q</w:t>
      </w:r>
      <w:r w:rsidRPr="00734E16">
        <w:rPr>
          <w:rFonts w:ascii="Arial" w:eastAsia="Times New Roman" w:hAnsi="Arial" w:cs="Arial"/>
          <w:color w:val="14171A"/>
          <w:sz w:val="20"/>
          <w:szCs w:val="20"/>
          <w:vertAlign w:val="subscript"/>
          <w:lang w:eastAsia="el-GR"/>
        </w:rPr>
        <w:t>ολ</w:t>
      </w:r>
      <w:proofErr w:type="spellEnd"/>
      <w:r w:rsidRPr="00734E16">
        <w:rPr>
          <w:rFonts w:ascii="Arial" w:eastAsia="Times New Roman" w:hAnsi="Arial" w:cs="Arial"/>
          <w:color w:val="14171A"/>
          <w:sz w:val="27"/>
          <w:szCs w:val="27"/>
          <w:lang w:eastAsia="el-GR"/>
        </w:rPr>
        <w:t> = 0,4 ∙ 10</w:t>
      </w:r>
      <w:r w:rsidRPr="00734E16">
        <w:rPr>
          <w:rFonts w:ascii="Arial" w:eastAsia="Times New Roman" w:hAnsi="Arial" w:cs="Arial"/>
          <w:color w:val="14171A"/>
          <w:sz w:val="20"/>
          <w:szCs w:val="20"/>
          <w:vertAlign w:val="superscript"/>
          <w:lang w:eastAsia="el-GR"/>
        </w:rPr>
        <w:t>-6</w:t>
      </w:r>
      <w:r w:rsidRPr="00734E16">
        <w:rPr>
          <w:rFonts w:ascii="Arial" w:eastAsia="Times New Roman" w:hAnsi="Arial" w:cs="Arial"/>
          <w:color w:val="14171A"/>
          <w:sz w:val="27"/>
          <w:szCs w:val="27"/>
          <w:lang w:eastAsia="el-GR"/>
        </w:rPr>
        <w:t> C = 0,4μC</w:t>
      </w:r>
    </w:p>
    <w:p w:rsidR="00734E16" w:rsidRPr="00734E16" w:rsidRDefault="00734E16" w:rsidP="00734E16">
      <w:pPr>
        <w:shd w:val="clear" w:color="auto" w:fill="FFFFFF"/>
        <w:spacing w:before="300" w:after="300" w:line="240" w:lineRule="auto"/>
        <w:rPr>
          <w:rFonts w:ascii="Arial" w:eastAsia="Times New Roman" w:hAnsi="Arial" w:cs="Arial"/>
          <w:color w:val="14171A"/>
          <w:sz w:val="27"/>
          <w:szCs w:val="27"/>
          <w:lang w:eastAsia="el-GR"/>
        </w:rPr>
      </w:pPr>
      <w:r w:rsidRPr="00734E16">
        <w:rPr>
          <w:rFonts w:ascii="Arial" w:eastAsia="Times New Roman" w:hAnsi="Arial" w:cs="Arial"/>
          <w:b/>
          <w:bCs/>
          <w:color w:val="14171A"/>
          <w:sz w:val="27"/>
          <w:szCs w:val="27"/>
          <w:lang w:eastAsia="el-GR"/>
        </w:rPr>
        <w:br/>
      </w:r>
      <w:r w:rsidRPr="00734E16">
        <w:rPr>
          <w:rFonts w:ascii="Arial" w:eastAsia="Times New Roman" w:hAnsi="Arial" w:cs="Arial"/>
          <w:b/>
          <w:bCs/>
          <w:color w:val="14171A"/>
          <w:sz w:val="27"/>
          <w:lang w:eastAsia="el-GR"/>
        </w:rPr>
        <w:t>Συνοπτικά:</w:t>
      </w:r>
    </w:p>
    <w:p w:rsidR="00734E16" w:rsidRPr="00734E16" w:rsidRDefault="00734E16" w:rsidP="00734E16">
      <w:pPr>
        <w:numPr>
          <w:ilvl w:val="0"/>
          <w:numId w:val="3"/>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Τα </w:t>
      </w:r>
      <w:r w:rsidRPr="00734E16">
        <w:rPr>
          <w:rFonts w:ascii="Arial" w:eastAsia="Times New Roman" w:hAnsi="Arial" w:cs="Arial"/>
          <w:b/>
          <w:bCs/>
          <w:color w:val="14171A"/>
          <w:sz w:val="27"/>
          <w:lang w:eastAsia="el-GR"/>
        </w:rPr>
        <w:t>σώματα </w:t>
      </w:r>
      <w:r w:rsidRPr="00734E16">
        <w:rPr>
          <w:rFonts w:ascii="Arial" w:eastAsia="Times New Roman" w:hAnsi="Arial" w:cs="Arial"/>
          <w:color w:val="14171A"/>
          <w:sz w:val="27"/>
          <w:szCs w:val="27"/>
          <w:lang w:eastAsia="el-GR"/>
        </w:rPr>
        <w:t>που </w:t>
      </w:r>
      <w:r w:rsidRPr="00734E16">
        <w:rPr>
          <w:rFonts w:ascii="Arial" w:eastAsia="Times New Roman" w:hAnsi="Arial" w:cs="Arial"/>
          <w:b/>
          <w:bCs/>
          <w:color w:val="14171A"/>
          <w:sz w:val="27"/>
          <w:lang w:eastAsia="el-GR"/>
        </w:rPr>
        <w:t>ασκούν ηλεκτρικές δυνάμεις μεταξύ τους</w:t>
      </w:r>
      <w:r w:rsidRPr="00734E16">
        <w:rPr>
          <w:rFonts w:ascii="Arial" w:eastAsia="Times New Roman" w:hAnsi="Arial" w:cs="Arial"/>
          <w:color w:val="14171A"/>
          <w:sz w:val="27"/>
          <w:szCs w:val="27"/>
          <w:lang w:eastAsia="el-GR"/>
        </w:rPr>
        <w:t>, λέμε ότι </w:t>
      </w:r>
      <w:r w:rsidRPr="00734E16">
        <w:rPr>
          <w:rFonts w:ascii="Arial" w:eastAsia="Times New Roman" w:hAnsi="Arial" w:cs="Arial"/>
          <w:b/>
          <w:bCs/>
          <w:color w:val="14171A"/>
          <w:sz w:val="27"/>
          <w:lang w:eastAsia="el-GR"/>
        </w:rPr>
        <w:t>είναι ηλεκτρικά φορτισμένα</w:t>
      </w:r>
      <w:r w:rsidRPr="00734E16">
        <w:rPr>
          <w:rFonts w:ascii="Arial" w:eastAsia="Times New Roman" w:hAnsi="Arial" w:cs="Arial"/>
          <w:color w:val="14171A"/>
          <w:sz w:val="27"/>
          <w:szCs w:val="27"/>
          <w:lang w:eastAsia="el-GR"/>
        </w:rPr>
        <w:t>. </w:t>
      </w:r>
    </w:p>
    <w:p w:rsidR="00734E16" w:rsidRPr="00734E16" w:rsidRDefault="00734E16" w:rsidP="00734E16">
      <w:pPr>
        <w:numPr>
          <w:ilvl w:val="0"/>
          <w:numId w:val="3"/>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Υπάρχουν </w:t>
      </w:r>
      <w:r w:rsidRPr="00734E16">
        <w:rPr>
          <w:rFonts w:ascii="Arial" w:eastAsia="Times New Roman" w:hAnsi="Arial" w:cs="Arial"/>
          <w:b/>
          <w:bCs/>
          <w:color w:val="14171A"/>
          <w:sz w:val="27"/>
          <w:lang w:eastAsia="el-GR"/>
        </w:rPr>
        <w:t>δύο είδη φορτίου: θετικό και αρνητικό.</w:t>
      </w:r>
    </w:p>
    <w:p w:rsidR="00734E16" w:rsidRPr="00734E16" w:rsidRDefault="00734E16" w:rsidP="00734E16">
      <w:pPr>
        <w:numPr>
          <w:ilvl w:val="0"/>
          <w:numId w:val="3"/>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734E16">
        <w:rPr>
          <w:rFonts w:ascii="Arial" w:eastAsia="Times New Roman" w:hAnsi="Arial" w:cs="Arial"/>
          <w:b/>
          <w:bCs/>
          <w:color w:val="14171A"/>
          <w:sz w:val="27"/>
          <w:lang w:eastAsia="el-GR"/>
        </w:rPr>
        <w:t>Ομώνυμα </w:t>
      </w:r>
      <w:r w:rsidRPr="00734E16">
        <w:rPr>
          <w:rFonts w:ascii="Arial" w:eastAsia="Times New Roman" w:hAnsi="Arial" w:cs="Arial"/>
          <w:color w:val="14171A"/>
          <w:sz w:val="27"/>
          <w:szCs w:val="27"/>
          <w:lang w:eastAsia="el-GR"/>
        </w:rPr>
        <w:t>(δηλαδή ίδιου είδους) φορτία </w:t>
      </w:r>
      <w:r w:rsidRPr="00734E16">
        <w:rPr>
          <w:rFonts w:ascii="Arial" w:eastAsia="Times New Roman" w:hAnsi="Arial" w:cs="Arial"/>
          <w:b/>
          <w:bCs/>
          <w:color w:val="14171A"/>
          <w:sz w:val="27"/>
          <w:lang w:eastAsia="el-GR"/>
        </w:rPr>
        <w:t>απωθούνται</w:t>
      </w:r>
      <w:r w:rsidRPr="00734E16">
        <w:rPr>
          <w:rFonts w:ascii="Arial" w:eastAsia="Times New Roman" w:hAnsi="Arial" w:cs="Arial"/>
          <w:color w:val="14171A"/>
          <w:sz w:val="27"/>
          <w:szCs w:val="27"/>
          <w:lang w:eastAsia="el-GR"/>
        </w:rPr>
        <w:t>, ενώ </w:t>
      </w:r>
      <w:r w:rsidRPr="00734E16">
        <w:rPr>
          <w:rFonts w:ascii="Arial" w:eastAsia="Times New Roman" w:hAnsi="Arial" w:cs="Arial"/>
          <w:b/>
          <w:bCs/>
          <w:color w:val="14171A"/>
          <w:sz w:val="27"/>
          <w:lang w:eastAsia="el-GR"/>
        </w:rPr>
        <w:t>ετερώνυμα </w:t>
      </w:r>
      <w:r w:rsidRPr="00734E16">
        <w:rPr>
          <w:rFonts w:ascii="Arial" w:eastAsia="Times New Roman" w:hAnsi="Arial" w:cs="Arial"/>
          <w:color w:val="14171A"/>
          <w:sz w:val="27"/>
          <w:szCs w:val="27"/>
          <w:lang w:eastAsia="el-GR"/>
        </w:rPr>
        <w:t>(δηλαδή αντίθετου είδους) </w:t>
      </w:r>
      <w:r w:rsidRPr="00734E16">
        <w:rPr>
          <w:rFonts w:ascii="Arial" w:eastAsia="Times New Roman" w:hAnsi="Arial" w:cs="Arial"/>
          <w:b/>
          <w:bCs/>
          <w:color w:val="14171A"/>
          <w:sz w:val="27"/>
          <w:lang w:eastAsia="el-GR"/>
        </w:rPr>
        <w:t>έλκονται</w:t>
      </w:r>
      <w:r w:rsidRPr="00734E16">
        <w:rPr>
          <w:rFonts w:ascii="Arial" w:eastAsia="Times New Roman" w:hAnsi="Arial" w:cs="Arial"/>
          <w:color w:val="14171A"/>
          <w:sz w:val="27"/>
          <w:szCs w:val="27"/>
          <w:lang w:eastAsia="el-GR"/>
        </w:rPr>
        <w:t>. </w:t>
      </w:r>
    </w:p>
    <w:p w:rsidR="00734E16" w:rsidRPr="00734E16" w:rsidRDefault="00734E16" w:rsidP="00734E16">
      <w:pPr>
        <w:numPr>
          <w:ilvl w:val="0"/>
          <w:numId w:val="3"/>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Σε κάθε περίπτωση, η </w:t>
      </w:r>
      <w:r w:rsidRPr="00734E16">
        <w:rPr>
          <w:rFonts w:ascii="Arial" w:eastAsia="Times New Roman" w:hAnsi="Arial" w:cs="Arial"/>
          <w:b/>
          <w:bCs/>
          <w:color w:val="14171A"/>
          <w:sz w:val="27"/>
          <w:lang w:eastAsia="el-GR"/>
        </w:rPr>
        <w:t>ηλεκτρική δύναμη που ασκεί ή ασκείται σ' ένα φορτισμένο σώμα είναι ανάλογη του ηλεκτρικού φορτίου του</w:t>
      </w:r>
      <w:r w:rsidRPr="00734E16">
        <w:rPr>
          <w:rFonts w:ascii="Arial" w:eastAsia="Times New Roman" w:hAnsi="Arial" w:cs="Arial"/>
          <w:color w:val="14171A"/>
          <w:sz w:val="27"/>
          <w:szCs w:val="27"/>
          <w:lang w:eastAsia="el-GR"/>
        </w:rPr>
        <w:t>. </w:t>
      </w:r>
    </w:p>
    <w:p w:rsidR="00734E16" w:rsidRPr="00734E16" w:rsidRDefault="00734E16" w:rsidP="00734E16">
      <w:pPr>
        <w:numPr>
          <w:ilvl w:val="0"/>
          <w:numId w:val="3"/>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Η θεμελιώδης </w:t>
      </w:r>
      <w:r w:rsidRPr="00734E16">
        <w:rPr>
          <w:rFonts w:ascii="Arial" w:eastAsia="Times New Roman" w:hAnsi="Arial" w:cs="Arial"/>
          <w:b/>
          <w:bCs/>
          <w:color w:val="14171A"/>
          <w:sz w:val="27"/>
          <w:lang w:eastAsia="el-GR"/>
        </w:rPr>
        <w:t>μονάδα μέτρησης του ηλεκτρικού φορτίου</w:t>
      </w:r>
      <w:r w:rsidRPr="00734E16">
        <w:rPr>
          <w:rFonts w:ascii="Arial" w:eastAsia="Times New Roman" w:hAnsi="Arial" w:cs="Arial"/>
          <w:color w:val="14171A"/>
          <w:sz w:val="27"/>
          <w:szCs w:val="27"/>
          <w:lang w:eastAsia="el-GR"/>
        </w:rPr>
        <w:t> είναι το </w:t>
      </w:r>
      <w:proofErr w:type="spellStart"/>
      <w:r w:rsidRPr="00734E16">
        <w:rPr>
          <w:rFonts w:ascii="Arial" w:eastAsia="Times New Roman" w:hAnsi="Arial" w:cs="Arial"/>
          <w:b/>
          <w:bCs/>
          <w:color w:val="14171A"/>
          <w:sz w:val="27"/>
          <w:lang w:eastAsia="el-GR"/>
        </w:rPr>
        <w:t>Coulomb</w:t>
      </w:r>
      <w:proofErr w:type="spellEnd"/>
      <w:r w:rsidRPr="00734E16">
        <w:rPr>
          <w:rFonts w:ascii="Arial" w:eastAsia="Times New Roman" w:hAnsi="Arial" w:cs="Arial"/>
          <w:color w:val="14171A"/>
          <w:sz w:val="27"/>
          <w:szCs w:val="27"/>
          <w:lang w:eastAsia="el-GR"/>
        </w:rPr>
        <w:t> (</w:t>
      </w:r>
      <w:r w:rsidRPr="00734E16">
        <w:rPr>
          <w:rFonts w:ascii="Arial" w:eastAsia="Times New Roman" w:hAnsi="Arial" w:cs="Arial"/>
          <w:b/>
          <w:bCs/>
          <w:color w:val="14171A"/>
          <w:sz w:val="27"/>
          <w:lang w:eastAsia="el-GR"/>
        </w:rPr>
        <w:t>1C</w:t>
      </w:r>
      <w:r w:rsidRPr="00734E16">
        <w:rPr>
          <w:rFonts w:ascii="Arial" w:eastAsia="Times New Roman" w:hAnsi="Arial" w:cs="Arial"/>
          <w:color w:val="14171A"/>
          <w:sz w:val="27"/>
          <w:szCs w:val="27"/>
          <w:lang w:eastAsia="el-GR"/>
        </w:rPr>
        <w:t>). Συνήθως χρησιμοποιούμε υποπολλαπλάσια του, όπως το </w:t>
      </w:r>
      <w:proofErr w:type="spellStart"/>
      <w:r w:rsidRPr="00734E16">
        <w:rPr>
          <w:rFonts w:ascii="Arial" w:eastAsia="Times New Roman" w:hAnsi="Arial" w:cs="Arial"/>
          <w:b/>
          <w:bCs/>
          <w:color w:val="14171A"/>
          <w:sz w:val="27"/>
          <w:lang w:eastAsia="el-GR"/>
        </w:rPr>
        <w:t>μC</w:t>
      </w:r>
      <w:proofErr w:type="spellEnd"/>
      <w:r w:rsidRPr="00734E16">
        <w:rPr>
          <w:rFonts w:ascii="Arial" w:eastAsia="Times New Roman" w:hAnsi="Arial" w:cs="Arial"/>
          <w:color w:val="14171A"/>
          <w:sz w:val="27"/>
          <w:szCs w:val="27"/>
          <w:lang w:eastAsia="el-GR"/>
        </w:rPr>
        <w:t> ή το </w:t>
      </w:r>
      <w:proofErr w:type="spellStart"/>
      <w:r w:rsidRPr="00734E16">
        <w:rPr>
          <w:rFonts w:ascii="Arial" w:eastAsia="Times New Roman" w:hAnsi="Arial" w:cs="Arial"/>
          <w:b/>
          <w:bCs/>
          <w:color w:val="14171A"/>
          <w:sz w:val="27"/>
          <w:lang w:eastAsia="el-GR"/>
        </w:rPr>
        <w:t>nC</w:t>
      </w:r>
      <w:proofErr w:type="spellEnd"/>
      <w:r w:rsidRPr="00734E16">
        <w:rPr>
          <w:rFonts w:ascii="Arial" w:eastAsia="Times New Roman" w:hAnsi="Arial" w:cs="Arial"/>
          <w:color w:val="14171A"/>
          <w:sz w:val="27"/>
          <w:szCs w:val="27"/>
          <w:lang w:eastAsia="el-GR"/>
        </w:rPr>
        <w:t>. </w:t>
      </w:r>
    </w:p>
    <w:p w:rsidR="00734E16" w:rsidRPr="00734E16" w:rsidRDefault="00734E16" w:rsidP="00734E16">
      <w:pPr>
        <w:numPr>
          <w:ilvl w:val="0"/>
          <w:numId w:val="3"/>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Το </w:t>
      </w:r>
      <w:r w:rsidRPr="00734E16">
        <w:rPr>
          <w:rFonts w:ascii="Arial" w:eastAsia="Times New Roman" w:hAnsi="Arial" w:cs="Arial"/>
          <w:b/>
          <w:bCs/>
          <w:color w:val="14171A"/>
          <w:sz w:val="27"/>
          <w:lang w:eastAsia="el-GR"/>
        </w:rPr>
        <w:t>ολικό φορτίο δύο ή περισσοτέρων φορτισμένων σωμάτων ισούται με το αλγεβρικό άθροισμα των φορτίων τους</w:t>
      </w:r>
      <w:r w:rsidRPr="00734E16">
        <w:rPr>
          <w:rFonts w:ascii="Arial" w:eastAsia="Times New Roman" w:hAnsi="Arial" w:cs="Arial"/>
          <w:color w:val="14171A"/>
          <w:sz w:val="27"/>
          <w:szCs w:val="27"/>
          <w:lang w:eastAsia="el-GR"/>
        </w:rPr>
        <w:t>. </w:t>
      </w:r>
    </w:p>
    <w:p w:rsidR="00734E16" w:rsidRPr="00734E16" w:rsidRDefault="00734E16" w:rsidP="00734E16">
      <w:pPr>
        <w:numPr>
          <w:ilvl w:val="0"/>
          <w:numId w:val="3"/>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734E16">
        <w:rPr>
          <w:rFonts w:ascii="Arial" w:eastAsia="Times New Roman" w:hAnsi="Arial" w:cs="Arial"/>
          <w:color w:val="14171A"/>
          <w:sz w:val="27"/>
          <w:szCs w:val="27"/>
          <w:lang w:eastAsia="el-GR"/>
        </w:rPr>
        <w:t>Όταν το </w:t>
      </w:r>
      <w:r w:rsidRPr="00734E16">
        <w:rPr>
          <w:rFonts w:ascii="Arial" w:eastAsia="Times New Roman" w:hAnsi="Arial" w:cs="Arial"/>
          <w:b/>
          <w:bCs/>
          <w:color w:val="14171A"/>
          <w:sz w:val="27"/>
          <w:lang w:eastAsia="el-GR"/>
        </w:rPr>
        <w:t>φορτίο ενός σώματος ή ενός συνόλου σωμάτων είναι μηδέν</w:t>
      </w:r>
      <w:r w:rsidRPr="00734E16">
        <w:rPr>
          <w:rFonts w:ascii="Arial" w:eastAsia="Times New Roman" w:hAnsi="Arial" w:cs="Arial"/>
          <w:color w:val="14171A"/>
          <w:sz w:val="27"/>
          <w:szCs w:val="27"/>
          <w:lang w:eastAsia="el-GR"/>
        </w:rPr>
        <w:t>, λέμε ότι είναι</w:t>
      </w:r>
      <w:r w:rsidRPr="00734E16">
        <w:rPr>
          <w:rFonts w:ascii="Arial" w:eastAsia="Times New Roman" w:hAnsi="Arial" w:cs="Arial"/>
          <w:b/>
          <w:bCs/>
          <w:color w:val="14171A"/>
          <w:sz w:val="27"/>
          <w:lang w:eastAsia="el-GR"/>
        </w:rPr>
        <w:t> ηλεκτρικά ουδέτερο</w:t>
      </w:r>
      <w:r w:rsidRPr="00734E16">
        <w:rPr>
          <w:rFonts w:ascii="Arial" w:eastAsia="Times New Roman" w:hAnsi="Arial" w:cs="Arial"/>
          <w:color w:val="14171A"/>
          <w:sz w:val="27"/>
          <w:szCs w:val="27"/>
          <w:lang w:eastAsia="el-GR"/>
        </w:rPr>
        <w:t>.</w:t>
      </w:r>
    </w:p>
    <w:p w:rsidR="0001274B" w:rsidRDefault="0001274B"/>
    <w:sectPr w:rsidR="0001274B" w:rsidSect="00734E16">
      <w:pgSz w:w="11906" w:h="16838"/>
      <w:pgMar w:top="737" w:right="851" w:bottom="73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00D4B"/>
    <w:multiLevelType w:val="multilevel"/>
    <w:tmpl w:val="67A6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03002"/>
    <w:multiLevelType w:val="multilevel"/>
    <w:tmpl w:val="FC0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9A6CD1"/>
    <w:multiLevelType w:val="multilevel"/>
    <w:tmpl w:val="9FFC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34E16"/>
    <w:rsid w:val="0001274B"/>
    <w:rsid w:val="00734E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74B"/>
  </w:style>
  <w:style w:type="paragraph" w:styleId="5">
    <w:name w:val="heading 5"/>
    <w:basedOn w:val="a"/>
    <w:link w:val="5Char"/>
    <w:uiPriority w:val="9"/>
    <w:qFormat/>
    <w:rsid w:val="00734E16"/>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734E16"/>
    <w:rPr>
      <w:rFonts w:ascii="Times New Roman" w:eastAsia="Times New Roman" w:hAnsi="Times New Roman" w:cs="Times New Roman"/>
      <w:b/>
      <w:bCs/>
      <w:sz w:val="20"/>
      <w:szCs w:val="20"/>
      <w:lang w:eastAsia="el-GR"/>
    </w:rPr>
  </w:style>
  <w:style w:type="character" w:styleId="a3">
    <w:name w:val="Strong"/>
    <w:basedOn w:val="a0"/>
    <w:uiPriority w:val="22"/>
    <w:qFormat/>
    <w:rsid w:val="00734E16"/>
    <w:rPr>
      <w:b/>
      <w:bCs/>
    </w:rPr>
  </w:style>
  <w:style w:type="paragraph" w:styleId="Web">
    <w:name w:val="Normal (Web)"/>
    <w:basedOn w:val="a"/>
    <w:uiPriority w:val="99"/>
    <w:semiHidden/>
    <w:unhideWhenUsed/>
    <w:rsid w:val="00734E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734E1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34E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99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823</Words>
  <Characters>4449</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2020-03-19T09:06:00Z</dcterms:created>
  <dcterms:modified xsi:type="dcterms:W3CDTF">2020-03-19T09:11:00Z</dcterms:modified>
</cp:coreProperties>
</file>